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D8" w:rsidRPr="006F35D8" w:rsidRDefault="006F35D8" w:rsidP="006F35D8">
      <w:pPr>
        <w:jc w:val="center"/>
        <w:rPr>
          <w:rFonts w:eastAsia="Arial Unicode MS"/>
          <w:b/>
          <w:color w:val="000000"/>
          <w:u w:val="single"/>
        </w:rPr>
      </w:pPr>
      <w:r w:rsidRPr="006F35D8">
        <w:rPr>
          <w:rFonts w:eastAsia="Arial Unicode MS"/>
          <w:b/>
          <w:color w:val="000000"/>
          <w:u w:val="single"/>
        </w:rPr>
        <w:t>Частное общеобразовательное учреждение  «Владикавказский гуманитарный лицей»</w:t>
      </w:r>
    </w:p>
    <w:p w:rsidR="006F35D8" w:rsidRPr="006F35D8" w:rsidRDefault="006F35D8" w:rsidP="006F35D8">
      <w:pPr>
        <w:jc w:val="center"/>
        <w:rPr>
          <w:rFonts w:eastAsia="Arial Unicode MS"/>
          <w:b/>
          <w:color w:val="000000"/>
          <w:u w:val="single"/>
        </w:rPr>
      </w:pPr>
    </w:p>
    <w:p w:rsidR="006F35D8" w:rsidRPr="006F35D8" w:rsidRDefault="006F35D8" w:rsidP="006F35D8">
      <w:pPr>
        <w:jc w:val="center"/>
        <w:rPr>
          <w:rFonts w:eastAsia="Arial Unicode MS"/>
          <w:b/>
          <w:color w:val="000000"/>
          <w:u w:val="single"/>
        </w:rPr>
      </w:pPr>
    </w:p>
    <w:p w:rsidR="006F35D8" w:rsidRPr="006F35D8" w:rsidRDefault="006F35D8" w:rsidP="006F35D8">
      <w:pPr>
        <w:autoSpaceDE w:val="0"/>
        <w:autoSpaceDN w:val="0"/>
        <w:adjustRightInd w:val="0"/>
        <w:ind w:left="432"/>
        <w:jc w:val="center"/>
        <w:rPr>
          <w:b/>
          <w:i/>
          <w:color w:val="000000"/>
          <w:u w:val="single"/>
        </w:rPr>
      </w:pPr>
    </w:p>
    <w:tbl>
      <w:tblPr>
        <w:tblpPr w:leftFromText="180" w:rightFromText="180" w:bottomFromText="200" w:vertAnchor="text" w:horzAnchor="margin" w:tblpY="117"/>
        <w:tblW w:w="10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3226"/>
        <w:gridCol w:w="3543"/>
      </w:tblGrid>
      <w:tr w:rsidR="006F35D8" w:rsidRPr="006F35D8" w:rsidTr="006F35D8">
        <w:trPr>
          <w:trHeight w:val="2170"/>
        </w:trPr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5D8" w:rsidRPr="006F35D8" w:rsidRDefault="006F35D8" w:rsidP="006F35D8">
            <w:pPr>
              <w:tabs>
                <w:tab w:val="left" w:pos="1842"/>
              </w:tabs>
              <w:spacing w:line="276" w:lineRule="auto"/>
              <w:rPr>
                <w:rFonts w:eastAsia="Arial Unicode MS"/>
                <w:b/>
                <w:color w:val="000000"/>
                <w:bdr w:val="none" w:sz="0" w:space="0" w:color="auto" w:frame="1"/>
                <w:lang w:eastAsia="en-US"/>
              </w:rPr>
            </w:pPr>
            <w:r w:rsidRPr="006F35D8">
              <w:rPr>
                <w:rFonts w:eastAsia="Arial Unicode MS"/>
                <w:b/>
                <w:color w:val="000000"/>
                <w:bdr w:val="none" w:sz="0" w:space="0" w:color="auto" w:frame="1"/>
                <w:lang w:eastAsia="en-US"/>
              </w:rPr>
              <w:t>«ПРИНЯТО»</w:t>
            </w:r>
            <w:r w:rsidRPr="006F35D8">
              <w:rPr>
                <w:rFonts w:eastAsia="Arial Unicode MS"/>
                <w:b/>
                <w:color w:val="000000"/>
                <w:bdr w:val="none" w:sz="0" w:space="0" w:color="auto" w:frame="1"/>
                <w:lang w:eastAsia="en-US"/>
              </w:rPr>
              <w:tab/>
            </w:r>
          </w:p>
          <w:p w:rsidR="006F35D8" w:rsidRPr="006F35D8" w:rsidRDefault="006F35D8" w:rsidP="006F35D8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 w:rsidRPr="006F35D8"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 xml:space="preserve">Педагогический совет   </w:t>
            </w:r>
            <w:r w:rsidRPr="006F35D8">
              <w:rPr>
                <w:rFonts w:eastAsia="Arial Unicode MS"/>
                <w:color w:val="000000"/>
                <w:lang w:eastAsia="en-US"/>
              </w:rPr>
              <w:t xml:space="preserve"> </w:t>
            </w:r>
          </w:p>
          <w:p w:rsidR="006F35D8" w:rsidRPr="006F35D8" w:rsidRDefault="006F35D8" w:rsidP="006F35D8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 w:rsidRPr="006F35D8"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>Протокол № 1</w:t>
            </w:r>
          </w:p>
          <w:p w:rsidR="006F35D8" w:rsidRPr="006F35D8" w:rsidRDefault="006F35D8" w:rsidP="006F35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 w:rsidRPr="006F35D8"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>от 29.08.2017 года</w:t>
            </w:r>
          </w:p>
        </w:tc>
        <w:tc>
          <w:tcPr>
            <w:tcW w:w="3226" w:type="dxa"/>
          </w:tcPr>
          <w:p w:rsidR="006F35D8" w:rsidRPr="006F35D8" w:rsidRDefault="006F35D8" w:rsidP="006F35D8">
            <w:pPr>
              <w:spacing w:line="276" w:lineRule="auto"/>
              <w:rPr>
                <w:rFonts w:eastAsia="Arial Unicode MS"/>
                <w:b/>
                <w:color w:val="000000"/>
                <w:lang w:eastAsia="en-US"/>
              </w:rPr>
            </w:pPr>
            <w:r w:rsidRPr="006F35D8">
              <w:rPr>
                <w:rFonts w:eastAsia="Arial Unicode MS"/>
                <w:b/>
                <w:color w:val="000000"/>
                <w:lang w:eastAsia="en-US"/>
              </w:rPr>
              <w:t>«СОГЛАСОВАНО»</w:t>
            </w:r>
          </w:p>
          <w:p w:rsidR="006F35D8" w:rsidRPr="006F35D8" w:rsidRDefault="006F35D8" w:rsidP="006F35D8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 w:rsidRPr="006F35D8">
              <w:rPr>
                <w:rFonts w:eastAsia="Arial Unicode MS"/>
                <w:color w:val="000000"/>
                <w:lang w:eastAsia="en-US"/>
              </w:rPr>
              <w:t>Совет Учредителей</w:t>
            </w:r>
          </w:p>
          <w:p w:rsidR="006F35D8" w:rsidRPr="006F35D8" w:rsidRDefault="006F35D8" w:rsidP="006F35D8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 w:rsidRPr="006F35D8">
              <w:rPr>
                <w:rFonts w:eastAsia="Arial Unicode MS"/>
                <w:color w:val="000000"/>
                <w:lang w:eastAsia="en-US"/>
              </w:rPr>
              <w:t>Протокол № _____</w:t>
            </w:r>
          </w:p>
          <w:p w:rsidR="006F35D8" w:rsidRPr="006F35D8" w:rsidRDefault="006F35D8" w:rsidP="006F35D8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 w:rsidRPr="006F35D8"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>от 30.08.2017 года</w:t>
            </w:r>
          </w:p>
          <w:p w:rsidR="006F35D8" w:rsidRPr="006F35D8" w:rsidRDefault="006F35D8" w:rsidP="006F35D8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6F35D8" w:rsidRPr="006F35D8" w:rsidRDefault="006F35D8" w:rsidP="006F35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5D8" w:rsidRPr="006F35D8" w:rsidRDefault="006F35D8" w:rsidP="006F35D8">
            <w:pPr>
              <w:spacing w:line="276" w:lineRule="auto"/>
              <w:rPr>
                <w:rFonts w:eastAsia="Arial Unicode MS"/>
                <w:b/>
                <w:color w:val="000000"/>
                <w:lang w:eastAsia="en-US"/>
              </w:rPr>
            </w:pPr>
            <w:r w:rsidRPr="006F35D8">
              <w:rPr>
                <w:rFonts w:eastAsia="Arial Unicode MS"/>
                <w:b/>
                <w:color w:val="000000"/>
                <w:bdr w:val="none" w:sz="0" w:space="0" w:color="auto" w:frame="1"/>
                <w:lang w:eastAsia="en-US"/>
              </w:rPr>
              <w:t>«УТВЕРЖДАЮ»</w:t>
            </w:r>
          </w:p>
          <w:p w:rsidR="006F35D8" w:rsidRPr="006F35D8" w:rsidRDefault="006F35D8" w:rsidP="006F35D8">
            <w:pPr>
              <w:spacing w:line="276" w:lineRule="auto"/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</w:pPr>
            <w:r w:rsidRPr="006F35D8"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 xml:space="preserve">Директор ЧОУ ВГЛ  </w:t>
            </w:r>
          </w:p>
          <w:p w:rsidR="006F35D8" w:rsidRPr="006F35D8" w:rsidRDefault="006F35D8" w:rsidP="006F35D8">
            <w:pPr>
              <w:spacing w:line="276" w:lineRule="auto"/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</w:pPr>
            <w:r w:rsidRPr="006F35D8"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>__________  Р.А. Камболова</w:t>
            </w:r>
          </w:p>
          <w:p w:rsidR="006F35D8" w:rsidRPr="006F35D8" w:rsidRDefault="006F35D8" w:rsidP="006F35D8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6F35D8" w:rsidRPr="006F35D8" w:rsidRDefault="006F35D8" w:rsidP="006F35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 w:rsidRPr="006F35D8">
              <w:rPr>
                <w:rFonts w:eastAsia="Arial Unicode MS"/>
                <w:color w:val="000000"/>
                <w:lang w:eastAsia="en-US"/>
              </w:rPr>
              <w:t>Приказ № _________                                      от 01.09.2017 г.</w:t>
            </w:r>
          </w:p>
        </w:tc>
      </w:tr>
    </w:tbl>
    <w:p w:rsidR="00F67121" w:rsidRDefault="006F35D8" w:rsidP="00222C79">
      <w:pPr>
        <w:keepNext/>
        <w:jc w:val="center"/>
        <w:outlineLvl w:val="1"/>
        <w:rPr>
          <w:b/>
          <w:bCs/>
          <w:sz w:val="20"/>
          <w:szCs w:val="20"/>
        </w:rPr>
      </w:pPr>
      <w:r>
        <w:rPr>
          <w:b/>
          <w:spacing w:val="-5"/>
        </w:rPr>
        <w:t xml:space="preserve"> </w:t>
      </w:r>
    </w:p>
    <w:p w:rsidR="00222C79" w:rsidRDefault="00222C79" w:rsidP="00222C7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highlight w:val="yellow"/>
        </w:rPr>
      </w:pPr>
    </w:p>
    <w:p w:rsidR="00F67121" w:rsidRDefault="00F67121" w:rsidP="00222C7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highlight w:val="yellow"/>
        </w:rPr>
      </w:pPr>
    </w:p>
    <w:p w:rsidR="00F67121" w:rsidRDefault="00F67121" w:rsidP="00222C7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highlight w:val="yellow"/>
        </w:rPr>
      </w:pPr>
    </w:p>
    <w:p w:rsidR="006F35D8" w:rsidRDefault="006F35D8" w:rsidP="00222C7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highlight w:val="yellow"/>
        </w:rPr>
      </w:pPr>
    </w:p>
    <w:p w:rsidR="006F35D8" w:rsidRDefault="006F35D8" w:rsidP="00222C7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highlight w:val="yellow"/>
        </w:rPr>
      </w:pPr>
    </w:p>
    <w:p w:rsidR="00F67121" w:rsidRDefault="00F67121" w:rsidP="00222C7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highlight w:val="yellow"/>
        </w:rPr>
      </w:pPr>
    </w:p>
    <w:p w:rsidR="00F67121" w:rsidRDefault="00F67121" w:rsidP="00222C7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highlight w:val="yellow"/>
        </w:rPr>
      </w:pPr>
    </w:p>
    <w:p w:rsidR="00222C79" w:rsidRDefault="00222C79" w:rsidP="00222C7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highlight w:val="yellow"/>
        </w:rPr>
      </w:pPr>
    </w:p>
    <w:p w:rsidR="00222C79" w:rsidRPr="00306E64" w:rsidRDefault="00222C79" w:rsidP="00222C79">
      <w:pPr>
        <w:shd w:val="clear" w:color="auto" w:fill="FFFFFF"/>
        <w:tabs>
          <w:tab w:val="center" w:pos="5102"/>
          <w:tab w:val="left" w:pos="6345"/>
        </w:tabs>
        <w:autoSpaceDE w:val="0"/>
        <w:autoSpaceDN w:val="0"/>
        <w:adjustRightInd w:val="0"/>
        <w:jc w:val="center"/>
        <w:rPr>
          <w:b/>
          <w:color w:val="000000"/>
          <w:sz w:val="52"/>
          <w:szCs w:val="52"/>
        </w:rPr>
      </w:pPr>
      <w:r w:rsidRPr="00306E64">
        <w:rPr>
          <w:b/>
          <w:color w:val="000000"/>
          <w:sz w:val="52"/>
          <w:szCs w:val="52"/>
        </w:rPr>
        <w:t xml:space="preserve">Положение </w:t>
      </w:r>
    </w:p>
    <w:p w:rsidR="00D62E79" w:rsidRPr="00306E64" w:rsidRDefault="00222C79" w:rsidP="00D62E79">
      <w:pPr>
        <w:shd w:val="clear" w:color="auto" w:fill="FFFFFF"/>
        <w:tabs>
          <w:tab w:val="center" w:pos="5102"/>
          <w:tab w:val="left" w:pos="6345"/>
        </w:tabs>
        <w:autoSpaceDE w:val="0"/>
        <w:autoSpaceDN w:val="0"/>
        <w:adjustRightInd w:val="0"/>
        <w:jc w:val="center"/>
        <w:rPr>
          <w:b/>
          <w:color w:val="000000"/>
          <w:sz w:val="52"/>
          <w:szCs w:val="52"/>
        </w:rPr>
      </w:pPr>
      <w:r w:rsidRPr="00306E64">
        <w:rPr>
          <w:b/>
          <w:color w:val="000000"/>
          <w:sz w:val="52"/>
          <w:szCs w:val="52"/>
        </w:rPr>
        <w:t>о режиме</w:t>
      </w:r>
      <w:r w:rsidR="006733F6" w:rsidRPr="00306E64">
        <w:rPr>
          <w:b/>
          <w:color w:val="000000"/>
          <w:sz w:val="52"/>
          <w:szCs w:val="52"/>
        </w:rPr>
        <w:t>, продолжительности</w:t>
      </w:r>
      <w:r w:rsidRPr="00306E64">
        <w:rPr>
          <w:b/>
          <w:color w:val="000000"/>
          <w:sz w:val="52"/>
          <w:szCs w:val="52"/>
        </w:rPr>
        <w:t xml:space="preserve"> рабочего времени</w:t>
      </w:r>
      <w:r w:rsidR="00D62E79" w:rsidRPr="00306E64">
        <w:rPr>
          <w:b/>
          <w:color w:val="000000"/>
          <w:sz w:val="52"/>
          <w:szCs w:val="52"/>
        </w:rPr>
        <w:t xml:space="preserve">, определение учебной нагрузки, времени отдыха </w:t>
      </w:r>
      <w:r w:rsidRPr="00306E64">
        <w:rPr>
          <w:b/>
          <w:color w:val="000000"/>
          <w:sz w:val="52"/>
          <w:szCs w:val="52"/>
        </w:rPr>
        <w:t xml:space="preserve">педагогических работников </w:t>
      </w:r>
      <w:r w:rsidR="00D62E79" w:rsidRPr="00306E64">
        <w:rPr>
          <w:b/>
          <w:color w:val="000000"/>
          <w:sz w:val="52"/>
          <w:szCs w:val="52"/>
        </w:rPr>
        <w:t xml:space="preserve">и соотношении учебной и другой педагогической работы </w:t>
      </w:r>
    </w:p>
    <w:p w:rsidR="00306E64" w:rsidRDefault="00D62E79" w:rsidP="00D62E79">
      <w:pPr>
        <w:shd w:val="clear" w:color="auto" w:fill="FFFFFF"/>
        <w:tabs>
          <w:tab w:val="center" w:pos="5102"/>
          <w:tab w:val="left" w:pos="6345"/>
        </w:tabs>
        <w:autoSpaceDE w:val="0"/>
        <w:autoSpaceDN w:val="0"/>
        <w:adjustRightInd w:val="0"/>
        <w:jc w:val="center"/>
        <w:rPr>
          <w:b/>
          <w:color w:val="000000"/>
          <w:sz w:val="52"/>
          <w:szCs w:val="52"/>
        </w:rPr>
      </w:pPr>
      <w:r w:rsidRPr="00306E64">
        <w:rPr>
          <w:b/>
          <w:color w:val="000000"/>
          <w:sz w:val="52"/>
          <w:szCs w:val="52"/>
        </w:rPr>
        <w:t xml:space="preserve">в пределах рабочей недели </w:t>
      </w:r>
    </w:p>
    <w:p w:rsidR="00222C79" w:rsidRPr="00306E64" w:rsidRDefault="00D62E79" w:rsidP="00D62E79">
      <w:pPr>
        <w:shd w:val="clear" w:color="auto" w:fill="FFFFFF"/>
        <w:tabs>
          <w:tab w:val="center" w:pos="5102"/>
          <w:tab w:val="left" w:pos="6345"/>
        </w:tabs>
        <w:autoSpaceDE w:val="0"/>
        <w:autoSpaceDN w:val="0"/>
        <w:adjustRightInd w:val="0"/>
        <w:jc w:val="center"/>
        <w:rPr>
          <w:b/>
          <w:color w:val="000000"/>
          <w:sz w:val="52"/>
          <w:szCs w:val="52"/>
        </w:rPr>
      </w:pPr>
      <w:r w:rsidRPr="00306E64">
        <w:rPr>
          <w:b/>
          <w:color w:val="000000"/>
          <w:sz w:val="52"/>
          <w:szCs w:val="52"/>
        </w:rPr>
        <w:t>и учебного года</w:t>
      </w:r>
    </w:p>
    <w:p w:rsidR="00222C79" w:rsidRPr="00663CB8" w:rsidRDefault="00222C79" w:rsidP="00222C79">
      <w:pPr>
        <w:shd w:val="clear" w:color="auto" w:fill="FFFFFF"/>
        <w:tabs>
          <w:tab w:val="center" w:pos="5102"/>
          <w:tab w:val="left" w:pos="6345"/>
        </w:tabs>
        <w:autoSpaceDE w:val="0"/>
        <w:autoSpaceDN w:val="0"/>
        <w:adjustRightInd w:val="0"/>
        <w:jc w:val="center"/>
        <w:rPr>
          <w:b/>
          <w:color w:val="000000"/>
          <w:sz w:val="48"/>
          <w:szCs w:val="48"/>
        </w:rPr>
      </w:pPr>
    </w:p>
    <w:p w:rsidR="00222C79" w:rsidRPr="00663CB8" w:rsidRDefault="00222C79" w:rsidP="00222C79">
      <w:pPr>
        <w:shd w:val="clear" w:color="auto" w:fill="FFFFFF"/>
        <w:tabs>
          <w:tab w:val="center" w:pos="5102"/>
          <w:tab w:val="left" w:pos="6345"/>
        </w:tabs>
        <w:autoSpaceDE w:val="0"/>
        <w:autoSpaceDN w:val="0"/>
        <w:adjustRightInd w:val="0"/>
        <w:jc w:val="center"/>
        <w:rPr>
          <w:b/>
          <w:color w:val="000000"/>
          <w:sz w:val="48"/>
          <w:szCs w:val="48"/>
        </w:rPr>
      </w:pPr>
    </w:p>
    <w:p w:rsidR="00222C79" w:rsidRDefault="00222C79" w:rsidP="00222C79">
      <w:pPr>
        <w:shd w:val="clear" w:color="auto" w:fill="FFFFFF"/>
        <w:tabs>
          <w:tab w:val="center" w:pos="5102"/>
          <w:tab w:val="left" w:pos="6345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22C79" w:rsidRDefault="00222C79" w:rsidP="00222C79">
      <w:pPr>
        <w:shd w:val="clear" w:color="auto" w:fill="FFFFFF"/>
        <w:tabs>
          <w:tab w:val="center" w:pos="5102"/>
          <w:tab w:val="left" w:pos="6345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22C79" w:rsidRDefault="00222C79" w:rsidP="00222C79">
      <w:pPr>
        <w:shd w:val="clear" w:color="auto" w:fill="FFFFFF"/>
        <w:tabs>
          <w:tab w:val="center" w:pos="5102"/>
          <w:tab w:val="left" w:pos="6345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22C79" w:rsidRDefault="00222C79" w:rsidP="00222C79">
      <w:pPr>
        <w:shd w:val="clear" w:color="auto" w:fill="FFFFFF"/>
        <w:tabs>
          <w:tab w:val="center" w:pos="5102"/>
          <w:tab w:val="left" w:pos="6345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22C79" w:rsidRDefault="00222C79" w:rsidP="00222C79">
      <w:pPr>
        <w:shd w:val="clear" w:color="auto" w:fill="FFFFFF"/>
        <w:tabs>
          <w:tab w:val="center" w:pos="5102"/>
          <w:tab w:val="left" w:pos="6345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22C79" w:rsidRDefault="00222C79" w:rsidP="00222C79">
      <w:pPr>
        <w:shd w:val="clear" w:color="auto" w:fill="FFFFFF"/>
        <w:tabs>
          <w:tab w:val="center" w:pos="5102"/>
          <w:tab w:val="left" w:pos="6345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22C79" w:rsidRDefault="00222C79" w:rsidP="00222C79">
      <w:pPr>
        <w:shd w:val="clear" w:color="auto" w:fill="FFFFFF"/>
        <w:tabs>
          <w:tab w:val="center" w:pos="5102"/>
          <w:tab w:val="left" w:pos="6345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22C79" w:rsidRPr="00306E64" w:rsidRDefault="00222C79" w:rsidP="006F35D8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06E64">
        <w:rPr>
          <w:b/>
          <w:color w:val="000000"/>
          <w:sz w:val="28"/>
          <w:szCs w:val="28"/>
        </w:rPr>
        <w:lastRenderedPageBreak/>
        <w:t>1. Общие положения</w:t>
      </w:r>
    </w:p>
    <w:p w:rsidR="00222C79" w:rsidRPr="00222C79" w:rsidRDefault="00222C79" w:rsidP="006F35D8">
      <w:pPr>
        <w:shd w:val="clear" w:color="auto" w:fill="FFFFFF"/>
        <w:tabs>
          <w:tab w:val="center" w:pos="5102"/>
          <w:tab w:val="left" w:pos="6345"/>
        </w:tabs>
        <w:autoSpaceDE w:val="0"/>
        <w:autoSpaceDN w:val="0"/>
        <w:adjustRightInd w:val="0"/>
        <w:jc w:val="both"/>
        <w:rPr>
          <w:color w:val="000000"/>
        </w:rPr>
      </w:pPr>
      <w:r w:rsidRPr="00222C79">
        <w:rPr>
          <w:color w:val="000000"/>
        </w:rPr>
        <w:t xml:space="preserve">1.1. </w:t>
      </w:r>
      <w:proofErr w:type="gramStart"/>
      <w:r w:rsidRPr="00222C79">
        <w:rPr>
          <w:color w:val="000000"/>
        </w:rPr>
        <w:t xml:space="preserve">Настоящее Положение </w:t>
      </w:r>
      <w:r w:rsidR="00D62E79" w:rsidRPr="00D62E79">
        <w:rPr>
          <w:color w:val="000000"/>
        </w:rPr>
        <w:t>о режиме, продолжительности рабочего времени, определение учебной нагрузки, времени отдыха педагогических работников и соотношении учебной и другой педагогической работы в пределах рабочей недели и учебного года</w:t>
      </w:r>
      <w:r w:rsidR="00D62E79">
        <w:rPr>
          <w:color w:val="000000"/>
        </w:rPr>
        <w:t xml:space="preserve"> </w:t>
      </w:r>
      <w:r w:rsidRPr="00222C79">
        <w:rPr>
          <w:color w:val="000000"/>
        </w:rPr>
        <w:t xml:space="preserve">(далее - Положение) </w:t>
      </w:r>
      <w:r w:rsidR="006F35D8">
        <w:rPr>
          <w:color w:val="000000"/>
        </w:rPr>
        <w:t>частного</w:t>
      </w:r>
      <w:r w:rsidRPr="00222C79">
        <w:rPr>
          <w:color w:val="000000"/>
        </w:rPr>
        <w:t xml:space="preserve"> </w:t>
      </w:r>
      <w:r w:rsidR="00483722">
        <w:rPr>
          <w:color w:val="000000"/>
        </w:rPr>
        <w:t>обще</w:t>
      </w:r>
      <w:r w:rsidR="00663CB8">
        <w:rPr>
          <w:color w:val="000000"/>
        </w:rPr>
        <w:t>образовательного учреждения</w:t>
      </w:r>
      <w:r w:rsidR="006F35D8">
        <w:rPr>
          <w:color w:val="000000"/>
        </w:rPr>
        <w:t xml:space="preserve"> «Владикавказский гуманитарный лицей» </w:t>
      </w:r>
      <w:r w:rsidR="00663CB8">
        <w:rPr>
          <w:color w:val="000000"/>
        </w:rPr>
        <w:t>(далее – Лицей</w:t>
      </w:r>
      <w:r w:rsidRPr="00222C79">
        <w:rPr>
          <w:color w:val="000000"/>
        </w:rPr>
        <w:t>) разработано в соответствии с Конституцией Российской Федерации, Федеральным законом «Об образовании в Российской Федерации» от 29.12.2012 № 273-ФЗ;</w:t>
      </w:r>
      <w:proofErr w:type="gramEnd"/>
      <w:r w:rsidRPr="00222C79">
        <w:rPr>
          <w:color w:val="000000"/>
        </w:rPr>
        <w:t xml:space="preserve"> Трудовым кодексом Российской Федерации о 30.12.2001 г. № 197-ФЗ, приказом Министерства образования и науки Российской Федерации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от 22.12.2014 N 1601</w:t>
      </w:r>
      <w:r w:rsidR="006B4423">
        <w:rPr>
          <w:color w:val="000000"/>
        </w:rPr>
        <w:t>.</w:t>
      </w:r>
    </w:p>
    <w:p w:rsidR="00222C79" w:rsidRPr="00222C79" w:rsidRDefault="00222C79" w:rsidP="006F35D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22C79">
        <w:rPr>
          <w:color w:val="000000"/>
        </w:rPr>
        <w:t>1.2. Настоящее Положение является л</w:t>
      </w:r>
      <w:r w:rsidR="00663CB8">
        <w:rPr>
          <w:color w:val="000000"/>
        </w:rPr>
        <w:t>окальным нормативным актом Лицея</w:t>
      </w:r>
      <w:r w:rsidRPr="00222C79">
        <w:rPr>
          <w:color w:val="000000"/>
        </w:rPr>
        <w:t xml:space="preserve">, устанавливает порядок регулирования режима рабочего времени и времени отдыха работников, соотношение учебной и другой педагогической работы в пределах рабочей недели или учебного года с учетом количества часов по учебному плану. </w:t>
      </w:r>
    </w:p>
    <w:p w:rsidR="00222C79" w:rsidRPr="00222C79" w:rsidRDefault="00222C79" w:rsidP="006F35D8">
      <w:pPr>
        <w:shd w:val="clear" w:color="auto" w:fill="FFFFFF"/>
        <w:autoSpaceDE w:val="0"/>
        <w:autoSpaceDN w:val="0"/>
        <w:adjustRightInd w:val="0"/>
        <w:jc w:val="both"/>
      </w:pPr>
      <w:r w:rsidRPr="00222C79">
        <w:rPr>
          <w:color w:val="000000"/>
        </w:rPr>
        <w:t xml:space="preserve">1.3. Режим рабочего времени и времени </w:t>
      </w:r>
      <w:proofErr w:type="gramStart"/>
      <w:r w:rsidRPr="00222C79">
        <w:rPr>
          <w:color w:val="000000"/>
        </w:rPr>
        <w:t>отдыха</w:t>
      </w:r>
      <w:proofErr w:type="gramEnd"/>
      <w:r w:rsidRPr="00222C79">
        <w:rPr>
          <w:color w:val="000000"/>
        </w:rPr>
        <w:t xml:space="preserve"> педагогических и других работников образо</w:t>
      </w:r>
      <w:r w:rsidRPr="00222C79">
        <w:rPr>
          <w:color w:val="000000"/>
        </w:rPr>
        <w:softHyphen/>
        <w:t>вательного учреждения, включающий предоставление выходных дней, определяется с учетом режима деятельности образовательного учреждения и устанавливается правилами внутреннего трудового распорядка образовательного учреждения, графиками работы, коллективным договором, разрабатываемыми в соответствии с Трудовым кодексом Российской Федерации, федеральными законами и иными нормативными правовыми актами, настоящим Положением.</w:t>
      </w:r>
    </w:p>
    <w:p w:rsidR="00222C79" w:rsidRPr="00222C79" w:rsidRDefault="00222C79" w:rsidP="006F35D8">
      <w:pPr>
        <w:shd w:val="clear" w:color="auto" w:fill="FFFFFF"/>
        <w:autoSpaceDE w:val="0"/>
        <w:autoSpaceDN w:val="0"/>
        <w:adjustRightInd w:val="0"/>
        <w:jc w:val="both"/>
      </w:pPr>
      <w:r w:rsidRPr="00222C79">
        <w:rPr>
          <w:color w:val="000000"/>
        </w:rPr>
        <w:t>1.4. Режим работы руководителя образовательного учреждения, его заместителей, других руководящих работников определяется с учетом необходимо</w:t>
      </w:r>
      <w:r w:rsidR="006A7A8C">
        <w:rPr>
          <w:color w:val="000000"/>
        </w:rPr>
        <w:t>сти обеспечения руководства дея</w:t>
      </w:r>
      <w:r w:rsidRPr="00222C79">
        <w:rPr>
          <w:color w:val="000000"/>
        </w:rPr>
        <w:t>тельностью образовательного учреждения.</w:t>
      </w:r>
    </w:p>
    <w:p w:rsidR="005800AC" w:rsidRDefault="00C46642" w:rsidP="006F35D8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F7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8372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21F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800AC">
        <w:rPr>
          <w:rFonts w:ascii="Times New Roman" w:hAnsi="Times New Roman" w:cs="Times New Roman"/>
          <w:sz w:val="24"/>
          <w:szCs w:val="24"/>
        </w:rPr>
        <w:tab/>
      </w:r>
      <w:r w:rsidRPr="00621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педагогических работников, выполняющих свои обязанности непрерывно в течение рабочего дня, перерыв для </w:t>
      </w:r>
      <w:r w:rsidR="006A7A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 пищи не устанавливается.</w:t>
      </w:r>
    </w:p>
    <w:p w:rsidR="00C46642" w:rsidRPr="00621F79" w:rsidRDefault="005800AC" w:rsidP="006F35D8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Работникам </w:t>
      </w:r>
      <w:r w:rsidR="006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="00483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6642" w:rsidRPr="00621F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 возможность приема пищи одновременно вместе с учащимися или отдельно в специально отведенном для этой цели помещении</w:t>
      </w:r>
      <w:r w:rsidR="00A5267B" w:rsidRPr="00621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(школьная столовая)</w:t>
      </w:r>
      <w:r w:rsidR="00C46642" w:rsidRPr="00621F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6642" w:rsidRPr="00621F79" w:rsidRDefault="00A5267B" w:rsidP="006F35D8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F7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22C7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21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46642" w:rsidRPr="00621F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</w:t>
      </w:r>
      <w:r w:rsidR="00222C79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ящее Положение распространяется</w:t>
      </w:r>
      <w:r w:rsidR="00C46642" w:rsidRPr="00621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всех педагогических работников (штатных, совместителей), состоящих в трудовых отношениях с</w:t>
      </w:r>
      <w:r w:rsidR="006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Лицеем</w:t>
      </w:r>
      <w:r w:rsidR="00C46642" w:rsidRPr="00621F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267B" w:rsidRPr="00621F79" w:rsidRDefault="00A5267B" w:rsidP="006F35D8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67B" w:rsidRPr="00306E64" w:rsidRDefault="00222C79" w:rsidP="006F35D8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06E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Структура рабочего </w:t>
      </w:r>
      <w:r w:rsidR="00A5267B" w:rsidRPr="00306E64">
        <w:rPr>
          <w:rFonts w:ascii="Times New Roman" w:hAnsi="Times New Roman" w:cs="Times New Roman"/>
          <w:b/>
          <w:sz w:val="28"/>
          <w:szCs w:val="28"/>
          <w:lang w:eastAsia="ru-RU"/>
        </w:rPr>
        <w:t>времени педагогических работников</w:t>
      </w:r>
    </w:p>
    <w:p w:rsidR="004D3BFD" w:rsidRPr="009A0480" w:rsidRDefault="00A5267B" w:rsidP="006F35D8">
      <w:pPr>
        <w:spacing w:line="276" w:lineRule="auto"/>
        <w:jc w:val="both"/>
      </w:pPr>
      <w:r w:rsidRPr="00621F79">
        <w:t xml:space="preserve">2.1. </w:t>
      </w:r>
      <w:r w:rsidR="004D3BFD" w:rsidRPr="009A0480">
        <w:t>Выполнение педагогической работы учителями, педагогами дополнительного образования (далее – педагогические работники, ведущ</w:t>
      </w:r>
      <w:r w:rsidR="004D3BFD">
        <w:t>ие преподавательскую работу) ха</w:t>
      </w:r>
      <w:r w:rsidR="004D3BFD" w:rsidRPr="009A0480">
        <w:t>рактеризуется наличием установленных норм времени</w:t>
      </w:r>
      <w:r w:rsidR="004D3BFD">
        <w:t xml:space="preserve"> только для выполнения педагоги</w:t>
      </w:r>
      <w:r w:rsidR="004D3BFD" w:rsidRPr="009A0480">
        <w:t xml:space="preserve">ческой работы, связанной с преподавательской работой. </w:t>
      </w:r>
    </w:p>
    <w:p w:rsidR="004D3BFD" w:rsidRPr="009A0480" w:rsidRDefault="004D3BFD" w:rsidP="006F35D8">
      <w:pPr>
        <w:spacing w:line="276" w:lineRule="auto"/>
        <w:jc w:val="both"/>
      </w:pPr>
      <w:r>
        <w:tab/>
      </w:r>
      <w:r w:rsidRPr="009A0480">
        <w:t>Выполнение другой части педагогической работы педагогическими работниками, ведущими преподавательскую работу, осуществляется в тече</w:t>
      </w:r>
      <w:r>
        <w:t>ние рабочего времени, кото</w:t>
      </w:r>
      <w:r w:rsidRPr="009A0480">
        <w:t xml:space="preserve">рое не конкретизировано по количеству часов. </w:t>
      </w:r>
    </w:p>
    <w:p w:rsidR="00463259" w:rsidRPr="00621F79" w:rsidRDefault="004D3BFD" w:rsidP="006F35D8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="00463259" w:rsidRPr="00621F79">
        <w:rPr>
          <w:rFonts w:ascii="Times New Roman" w:hAnsi="Times New Roman" w:cs="Times New Roman"/>
          <w:sz w:val="24"/>
          <w:szCs w:val="24"/>
        </w:rPr>
        <w:t xml:space="preserve">В рабочее время педагогических работников в зависимости от занимаемой должности включается учебная (педагогическая), воспитательная работа, индивидуальная работа с учащимися и воспитанниками,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– методическая, подготовительная, организационная,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463259" w:rsidRPr="00621F79">
        <w:rPr>
          <w:rFonts w:ascii="Times New Roman" w:hAnsi="Times New Roman" w:cs="Times New Roman"/>
          <w:sz w:val="24"/>
          <w:szCs w:val="24"/>
        </w:rPr>
        <w:t xml:space="preserve">иагностическая, работа по ведению мониторинга, работа, предусмотренная планами </w:t>
      </w:r>
      <w:r w:rsidR="00463259" w:rsidRPr="00621F79">
        <w:rPr>
          <w:rFonts w:ascii="Times New Roman" w:hAnsi="Times New Roman" w:cs="Times New Roman"/>
          <w:sz w:val="24"/>
          <w:szCs w:val="24"/>
        </w:rPr>
        <w:lastRenderedPageBreak/>
        <w:t>воспитательных, физкультурно-оздоровительных, спортивных, творческих и иных мероприятий, проводимых с обучающимися</w:t>
      </w:r>
      <w:proofErr w:type="gramEnd"/>
      <w:r w:rsidR="00463259" w:rsidRPr="00621F79">
        <w:rPr>
          <w:rFonts w:ascii="Times New Roman" w:hAnsi="Times New Roman" w:cs="Times New Roman"/>
          <w:sz w:val="24"/>
          <w:szCs w:val="24"/>
        </w:rPr>
        <w:t xml:space="preserve"> и воспитанниками.</w:t>
      </w:r>
    </w:p>
    <w:p w:rsidR="00A5267B" w:rsidRPr="00621F79" w:rsidRDefault="004D3BFD" w:rsidP="006F35D8">
      <w:pPr>
        <w:spacing w:line="276" w:lineRule="auto"/>
        <w:jc w:val="both"/>
      </w:pPr>
      <w:r>
        <w:t>2.3</w:t>
      </w:r>
      <w:r w:rsidR="00A5267B" w:rsidRPr="00621F79">
        <w:t xml:space="preserve">. Нормируемая часть рабочего времени педагогических работников определяется в астрономических часах и включает проводимые </w:t>
      </w:r>
      <w:r>
        <w:t xml:space="preserve">уроки (далее – </w:t>
      </w:r>
      <w:r w:rsidR="00A5267B" w:rsidRPr="00621F79">
        <w:t>учебные занятия</w:t>
      </w:r>
      <w:r>
        <w:t>)</w:t>
      </w:r>
      <w:r w:rsidR="00A5267B" w:rsidRPr="00621F79">
        <w:t xml:space="preserve"> независимо от их продолжительности и короткие перерывы (перемены) между каждым учебным занятием, установленные для учащихся, в том</w:t>
      </w:r>
      <w:r>
        <w:t xml:space="preserve"> числе «динамический час» для уча</w:t>
      </w:r>
      <w:r w:rsidR="00A5267B" w:rsidRPr="00621F79">
        <w:t>щихся 1 класса.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продолжительностью, не превышающей 45 минут.</w:t>
      </w:r>
    </w:p>
    <w:p w:rsidR="00E232A4" w:rsidRPr="00621F79" w:rsidRDefault="004D3BFD" w:rsidP="006F35D8">
      <w:pPr>
        <w:spacing w:line="276" w:lineRule="auto"/>
        <w:jc w:val="both"/>
      </w:pPr>
      <w:r>
        <w:t xml:space="preserve">2.4. </w:t>
      </w:r>
      <w:r w:rsidR="00E232A4" w:rsidRPr="00621F79">
        <w:t xml:space="preserve">Конкретные трудовые (должностные) обязанности педагогических работников определяются их трудовыми договорами и должностными инструкциями. </w:t>
      </w:r>
    </w:p>
    <w:p w:rsidR="00E232A4" w:rsidRPr="00621F79" w:rsidRDefault="0068209A" w:rsidP="006F35D8">
      <w:pPr>
        <w:tabs>
          <w:tab w:val="left" w:pos="284"/>
        </w:tabs>
        <w:spacing w:line="276" w:lineRule="auto"/>
        <w:jc w:val="both"/>
      </w:pPr>
      <w:r>
        <w:t>2.5</w:t>
      </w:r>
      <w:r w:rsidR="00E232A4" w:rsidRPr="00621F79">
        <w:t>. К основному персоналу</w:t>
      </w:r>
      <w:r w:rsidR="00663CB8">
        <w:t xml:space="preserve"> педагогических работников Лицея</w:t>
      </w:r>
      <w:r w:rsidR="00E232A4" w:rsidRPr="00621F79">
        <w:t xml:space="preserve"> относятся следующие категории сотрудников:</w:t>
      </w:r>
    </w:p>
    <w:p w:rsidR="00E232A4" w:rsidRPr="00621F79" w:rsidRDefault="00E232A4" w:rsidP="006F35D8">
      <w:pPr>
        <w:tabs>
          <w:tab w:val="left" w:pos="284"/>
        </w:tabs>
        <w:spacing w:line="276" w:lineRule="auto"/>
        <w:jc w:val="both"/>
      </w:pPr>
      <w:r w:rsidRPr="00621F79">
        <w:t xml:space="preserve">– педагогические работники, </w:t>
      </w:r>
      <w:r w:rsidR="006B4423">
        <w:t xml:space="preserve">непосредственно осуществляющие </w:t>
      </w:r>
      <w:r w:rsidRPr="00621F79">
        <w:t>учебный процесс (учитель);</w:t>
      </w:r>
    </w:p>
    <w:p w:rsidR="00E232A4" w:rsidRPr="00621F79" w:rsidRDefault="0068209A" w:rsidP="006F35D8">
      <w:pPr>
        <w:spacing w:line="276" w:lineRule="auto"/>
        <w:jc w:val="both"/>
      </w:pPr>
      <w:r>
        <w:t>2.6</w:t>
      </w:r>
      <w:r w:rsidR="00E232A4" w:rsidRPr="00621F79">
        <w:t>. Выполнение ос</w:t>
      </w:r>
      <w:r w:rsidR="006B4423">
        <w:t xml:space="preserve">новных работ всеми категориями </w:t>
      </w:r>
      <w:r w:rsidR="00E232A4" w:rsidRPr="00621F79">
        <w:t>педагогических работников характеризуется наличием установленных норм содержания деятельности и норм времени на её осуществление, установленных в должностных инструкциях, оплачивается из базовой части фонда оплаты труда работников Школы в качестве должностного оклада.</w:t>
      </w:r>
    </w:p>
    <w:p w:rsidR="00A5267B" w:rsidRPr="00621F79" w:rsidRDefault="00463259" w:rsidP="006F35D8">
      <w:pPr>
        <w:spacing w:line="276" w:lineRule="auto"/>
        <w:jc w:val="both"/>
      </w:pPr>
      <w:r w:rsidRPr="00621F79">
        <w:t>2.</w:t>
      </w:r>
      <w:r w:rsidR="00F20D52">
        <w:t>7</w:t>
      </w:r>
      <w:r w:rsidRPr="00621F79">
        <w:t xml:space="preserve">. </w:t>
      </w:r>
      <w:r w:rsidR="00A5267B" w:rsidRPr="00621F79">
        <w:t>Конкретная продолжительность учебных занятий, а также перерывов (перемен) между ними пред</w:t>
      </w:r>
      <w:r w:rsidRPr="00621F79">
        <w:t>усмат</w:t>
      </w:r>
      <w:r w:rsidR="00663CB8">
        <w:t>ривается Уставом Лицея</w:t>
      </w:r>
      <w:r w:rsidR="00A5267B" w:rsidRPr="00621F79">
        <w:t xml:space="preserve"> с учетом соответствующих санитарно-эпидемиологических правил и нормативов (СанПиН), утвержденных в установленном порядке. Выполнение преподавательской работы регулируется расписанием учебных занятий.</w:t>
      </w:r>
    </w:p>
    <w:p w:rsidR="00463259" w:rsidRPr="00621F79" w:rsidRDefault="00463259" w:rsidP="006F35D8">
      <w:pPr>
        <w:spacing w:line="276" w:lineRule="auto"/>
        <w:jc w:val="both"/>
      </w:pPr>
      <w:r w:rsidRPr="00621F79">
        <w:t>2.</w:t>
      </w:r>
      <w:r w:rsidR="00F20D52">
        <w:t>8</w:t>
      </w:r>
      <w:r w:rsidRPr="00621F79">
        <w:t>. При проведении сдвоенных учебных занятий неустановленные перерывы могут суммироваться и использоваться для выполнения другой педагогической работы в порядке, предусмотренном правилами внутре</w:t>
      </w:r>
      <w:r w:rsidR="00663CB8">
        <w:t>ннего трудового распорядка Лицея</w:t>
      </w:r>
      <w:r w:rsidRPr="00621F79">
        <w:t>.</w:t>
      </w:r>
    </w:p>
    <w:p w:rsidR="00A5267B" w:rsidRPr="00621F79" w:rsidRDefault="00463259" w:rsidP="006F35D8">
      <w:pPr>
        <w:spacing w:line="276" w:lineRule="auto"/>
        <w:jc w:val="both"/>
      </w:pPr>
      <w:r w:rsidRPr="00621F79">
        <w:t>2.</w:t>
      </w:r>
      <w:r w:rsidR="00F20D52">
        <w:t>9</w:t>
      </w:r>
      <w:r w:rsidRPr="00621F79">
        <w:t xml:space="preserve">. </w:t>
      </w:r>
      <w:r w:rsidR="00A5267B" w:rsidRPr="00621F79">
        <w:t xml:space="preserve">Нормируемая часть рабочего времени педагогических работников </w:t>
      </w:r>
      <w:r w:rsidR="00601B5A" w:rsidRPr="00621F79">
        <w:t xml:space="preserve">(учитель, педагог дополнительного образования) </w:t>
      </w:r>
      <w:r w:rsidR="00A5267B" w:rsidRPr="00621F79">
        <w:t>определяется 18 часами в неделю при работе на одну ставку. При работе на доли ставок все нормы рабочего времени определяются пропорционально.</w:t>
      </w:r>
    </w:p>
    <w:p w:rsidR="00CE2D51" w:rsidRPr="00621F79" w:rsidRDefault="00CE2D51" w:rsidP="006F35D8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F7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20D5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21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Другая часть педагогической работы работников, ведущих преподавательскую работу, требующая затрат рабочего времени, которое не конкретизировано по количеству часов, вытекает из их должностных обязанностей, предусмотренных Уставом Школы, правилами внутреннего трудового распорядка, </w:t>
      </w:r>
      <w:proofErr w:type="spellStart"/>
      <w:r w:rsidRPr="00621F7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</w:t>
      </w:r>
      <w:r w:rsidR="00483722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икационн</w:t>
      </w:r>
      <w:r w:rsidRPr="00621F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621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-квалификационными (квалификационными) характеристиками, и регулируется графиками и планами работы, в </w:t>
      </w:r>
      <w:proofErr w:type="spellStart"/>
      <w:r w:rsidRPr="00621F79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621F79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личными планами (циклограммами) педагогического работника, и включает:</w:t>
      </w:r>
    </w:p>
    <w:p w:rsidR="00CE2D51" w:rsidRPr="00621F79" w:rsidRDefault="002C0262" w:rsidP="006F35D8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E2D51" w:rsidRPr="00621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обязанностей, связанных с учас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тием в работе Педагогического совета, методического совета</w:t>
      </w:r>
      <w:r w:rsidR="00CE2D51" w:rsidRPr="00621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F3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D51" w:rsidRPr="00621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6F3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Учредителей </w:t>
      </w:r>
      <w:r w:rsidR="00CE2D51" w:rsidRPr="00621F7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Школы, методических объединений,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</w:r>
    </w:p>
    <w:p w:rsidR="00CE2D51" w:rsidRPr="00621F79" w:rsidRDefault="00CE2D51" w:rsidP="006F35D8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F7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организацию и проведение методической, диагностической и консультативной помощи родителям (законным представителям), семьям, обучающим детей на дому в соответствии с медицинским заключением;</w:t>
      </w:r>
    </w:p>
    <w:p w:rsidR="00CE2D51" w:rsidRPr="00621F79" w:rsidRDefault="00CE2D51" w:rsidP="006F35D8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F7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время, затрачиваемое непосредственно на подготовку к работе по обучению и воспитанию учащихся, изучению их индивидуальных способностей, интересов и склонностей, а также их семейных обстоятельств и жилищно-бытовых условий;</w:t>
      </w:r>
    </w:p>
    <w:p w:rsidR="00CE2D51" w:rsidRPr="00621F79" w:rsidRDefault="00CE2D51" w:rsidP="006F35D8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F7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периодические к</w:t>
      </w:r>
      <w:r w:rsidR="006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ратковременные дежурства в</w:t>
      </w:r>
      <w:r w:rsidRPr="00621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21F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621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образовательного процесса, которые при необходимости могут организовываться в целях подготовки к проведению занятий, </w:t>
      </w:r>
      <w:r w:rsidRPr="00621F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наблюдения за выполнением режима дня учащихся, обеспечения порядка и дисциплины в течение учебного времени, в том числе во время перерывов между занятиями, устанавливаемых для отдыха учащихся различной степени активности. </w:t>
      </w:r>
    </w:p>
    <w:p w:rsidR="00CE2D51" w:rsidRPr="00621F79" w:rsidRDefault="00CE2D51" w:rsidP="006F35D8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F7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20D5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621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21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составлении графика дежурств педагогических работников </w:t>
      </w:r>
      <w:r w:rsidR="006A6F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Лицее</w:t>
      </w:r>
      <w:r w:rsidRPr="00621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проведения учебных занятий, до их начала и после окончания учебных занятий учитываются сменность работы </w:t>
      </w:r>
      <w:r w:rsidR="006A6F4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621F7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режим рабочего времени каждого педагогического работника в соответствии с расписанием учебных занятий, общим планом мероприятий, другие особенности работы с тем, чтобы не допускать случаев длительного дежурства педагогических работников, дежурства в дни, когда учебная нагрузка отсутствует</w:t>
      </w:r>
      <w:proofErr w:type="gramEnd"/>
      <w:r w:rsidRPr="00621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незначительна. </w:t>
      </w:r>
    </w:p>
    <w:p w:rsidR="00CE2D51" w:rsidRPr="00621F79" w:rsidRDefault="00CE2D51" w:rsidP="006F35D8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F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r w:rsidR="006A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 работы к дежурству по Лицею</w:t>
      </w:r>
      <w:r w:rsidRPr="00621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занятия;</w:t>
      </w:r>
    </w:p>
    <w:p w:rsidR="00CE2D51" w:rsidRPr="00621F79" w:rsidRDefault="00D45DA7" w:rsidP="006F35D8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E2D51" w:rsidRPr="00621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дополнительно возложенных на педагогических работников обязанностей, непосредственно связанных с образовательным процессом, с соответствующей дополнительной оплатой труда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классное руководство, проверка письменных работ, </w:t>
      </w:r>
      <w:r w:rsidR="00CE2D51" w:rsidRPr="00621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неблагополучными семьями учащихся, заведование учебными кабинетами, руководство методическими объединениями,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дежурства</w:t>
      </w:r>
      <w:r w:rsidR="00CE2D51" w:rsidRPr="00621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</w:p>
    <w:p w:rsidR="0055562E" w:rsidRPr="00621F79" w:rsidRDefault="0055562E" w:rsidP="006F35D8">
      <w:pPr>
        <w:spacing w:line="276" w:lineRule="auto"/>
        <w:jc w:val="both"/>
      </w:pPr>
      <w:r w:rsidRPr="00621F79">
        <w:t>2.</w:t>
      </w:r>
      <w:r w:rsidR="00E232A4" w:rsidRPr="00621F79">
        <w:t>1</w:t>
      </w:r>
      <w:r w:rsidR="00F20D52">
        <w:t>2</w:t>
      </w:r>
      <w:r w:rsidRPr="00621F79">
        <w:t xml:space="preserve">. Дни недели (периоды </w:t>
      </w:r>
      <w:r w:rsidR="006A6F45">
        <w:t>времени, в течение которых Лицей</w:t>
      </w:r>
      <w:r w:rsidRPr="00621F79">
        <w:t xml:space="preserve"> осуществляет свою деятельность), свободные для педагогических работников от проведения учебных занятий по расписанию, от выполнения иных обязанностей, регулируемых графиками и планами работы, педагогический работник может использовать для повышения квалификации, самообразования, подготовки к занятиям и т.п.</w:t>
      </w:r>
    </w:p>
    <w:p w:rsidR="00B10644" w:rsidRPr="009A0480" w:rsidRDefault="0055562E" w:rsidP="006F35D8">
      <w:pPr>
        <w:spacing w:line="276" w:lineRule="auto"/>
        <w:jc w:val="both"/>
      </w:pPr>
      <w:r w:rsidRPr="00621F79">
        <w:t>2.</w:t>
      </w:r>
      <w:r w:rsidR="00E232A4" w:rsidRPr="00621F79">
        <w:t>1</w:t>
      </w:r>
      <w:r w:rsidR="00F20D52">
        <w:t>3</w:t>
      </w:r>
      <w:r w:rsidRPr="00621F79">
        <w:t xml:space="preserve">. </w:t>
      </w:r>
      <w:proofErr w:type="gramStart"/>
      <w:r w:rsidR="00B10644" w:rsidRPr="009A0480">
        <w:t>Режим рабочего времени учителей, которым не может быть обеспечена полная</w:t>
      </w:r>
      <w:r w:rsidR="00483722">
        <w:t xml:space="preserve"> </w:t>
      </w:r>
      <w:r w:rsidR="00B10644" w:rsidRPr="009A0480">
        <w:t>учебная нагрузка и гарантируется выплата ставки заработной платы в полном размере в случаях, предусмотренных приказом Министерства об</w:t>
      </w:r>
      <w:r w:rsidR="00B10644">
        <w:t>разования и науки Российской Фе</w:t>
      </w:r>
      <w:r w:rsidR="00B10644" w:rsidRPr="009A0480">
        <w:t>дерации «О продолжительности рабочего времени (норме часов педагогической работы за ставку заработной платы) педагогических работников» о</w:t>
      </w:r>
      <w:r w:rsidR="00B10644">
        <w:t>т 24.12.2010 г. № 2075, определя</w:t>
      </w:r>
      <w:r w:rsidR="00B10644" w:rsidRPr="009A0480">
        <w:t>ется с учетом их догрузки до установленной нормы часов другой педагогической</w:t>
      </w:r>
      <w:proofErr w:type="gramEnd"/>
      <w:r w:rsidR="00B10644" w:rsidRPr="009A0480">
        <w:t xml:space="preserve"> работой. </w:t>
      </w:r>
    </w:p>
    <w:p w:rsidR="00B10644" w:rsidRPr="009A0480" w:rsidRDefault="00B10644" w:rsidP="006F35D8">
      <w:pPr>
        <w:spacing w:line="276" w:lineRule="auto"/>
        <w:jc w:val="both"/>
      </w:pPr>
      <w:r>
        <w:tab/>
      </w:r>
      <w:r w:rsidRPr="009A0480">
        <w:t>Формой догрузки может являться педагогическая</w:t>
      </w:r>
      <w:r>
        <w:t xml:space="preserve"> работа без дополнительной опла</w:t>
      </w:r>
      <w:r w:rsidRPr="009A0480">
        <w:t>ты в группе продленного дня, кружковая работа, работ</w:t>
      </w:r>
      <w:r>
        <w:t>а по замене отсутствующих учите</w:t>
      </w:r>
      <w:r w:rsidRPr="009A0480">
        <w:t xml:space="preserve">лей, проведение индивидуальных занятий на дому с </w:t>
      </w:r>
      <w:r>
        <w:t>обучающимися, организуемых в со</w:t>
      </w:r>
      <w:r w:rsidRPr="009A0480">
        <w:t xml:space="preserve">ответствии с медицинским заключением, выполнение </w:t>
      </w:r>
      <w:r>
        <w:t>частично или в полном объеме ра</w:t>
      </w:r>
      <w:r w:rsidRPr="009A0480">
        <w:t xml:space="preserve">боты по классному руководству, проверке письменных </w:t>
      </w:r>
      <w:r>
        <w:t>работ, внеклассной работы по фи</w:t>
      </w:r>
      <w:r w:rsidRPr="009A0480">
        <w:t>зическому воспитанию и другой педагогической работы</w:t>
      </w:r>
      <w:r>
        <w:t xml:space="preserve">, объем </w:t>
      </w:r>
      <w:proofErr w:type="gramStart"/>
      <w:r>
        <w:t>работы</w:t>
      </w:r>
      <w:proofErr w:type="gramEnd"/>
      <w:r>
        <w:t xml:space="preserve"> которой регулиру</w:t>
      </w:r>
      <w:r w:rsidRPr="009A0480">
        <w:t xml:space="preserve">ется Школой. </w:t>
      </w:r>
    </w:p>
    <w:p w:rsidR="0055562E" w:rsidRDefault="006E2303" w:rsidP="006F35D8">
      <w:pPr>
        <w:spacing w:line="276" w:lineRule="auto"/>
        <w:jc w:val="both"/>
      </w:pPr>
      <w:r w:rsidRPr="00621F79">
        <w:t>2.1</w:t>
      </w:r>
      <w:r w:rsidR="00F20D52">
        <w:t>4</w:t>
      </w:r>
      <w:r w:rsidR="0055562E" w:rsidRPr="00621F79">
        <w:t xml:space="preserve">. </w:t>
      </w:r>
      <w:proofErr w:type="gramStart"/>
      <w:r w:rsidR="0055562E" w:rsidRPr="00621F79">
        <w:t>Режим рабочего времени учителей 1-х классов определяется с учетом Гигиенических требований к условиям обучения в общеобразовательных учреждениях С</w:t>
      </w:r>
      <w:r w:rsidRPr="00621F79">
        <w:t>анПиН 2.4.2.2821-10 «</w:t>
      </w:r>
      <w:r w:rsidR="0055562E" w:rsidRPr="00621F79">
        <w:t>Санитарно-эпидемиологические требования к условиям и организации обучения в общеобразоват</w:t>
      </w:r>
      <w:r w:rsidRPr="00621F79">
        <w:t>ельных учреждениях»</w:t>
      </w:r>
      <w:r w:rsidR="0055562E" w:rsidRPr="00621F79">
        <w:t>, предусматривающих в первые два месяца "ступенчатый" метод наращивания учебной нагрузки, а также динамическую паузу, что не должно отражаться на объеме учебной нагрузки, определение которой производится один раз в год на</w:t>
      </w:r>
      <w:proofErr w:type="gramEnd"/>
      <w:r w:rsidR="0055562E" w:rsidRPr="00621F79">
        <w:t xml:space="preserve"> начало учебного года в соответствии с учебным планом.</w:t>
      </w:r>
    </w:p>
    <w:p w:rsidR="0055562E" w:rsidRPr="00621F79" w:rsidRDefault="00B10644" w:rsidP="006F35D8">
      <w:pPr>
        <w:spacing w:line="276" w:lineRule="auto"/>
        <w:jc w:val="both"/>
      </w:pPr>
      <w:r>
        <w:t xml:space="preserve">2.15. </w:t>
      </w:r>
      <w:r w:rsidR="0055562E" w:rsidRPr="00621F79">
        <w:t>При составлении графиков работы педагогических и других работников перерывы в рабочем времени, не связанные с отдыхом и приемом работниками пищи, не допускаются, за исключением случаев, предусмотренных настоящим Положением.</w:t>
      </w:r>
    </w:p>
    <w:p w:rsidR="0055562E" w:rsidRPr="00621F79" w:rsidRDefault="0055562E" w:rsidP="006F35D8">
      <w:pPr>
        <w:spacing w:line="276" w:lineRule="auto"/>
        <w:jc w:val="both"/>
      </w:pPr>
      <w:r w:rsidRPr="00621F79">
        <w:lastRenderedPageBreak/>
        <w:t>2.</w:t>
      </w:r>
      <w:r w:rsidR="006E2303" w:rsidRPr="00621F79">
        <w:t>1</w:t>
      </w:r>
      <w:r w:rsidR="006F35D8">
        <w:t>6</w:t>
      </w:r>
      <w:r w:rsidRPr="00621F79">
        <w:t>. При составле</w:t>
      </w:r>
      <w:r w:rsidR="00B26733">
        <w:t xml:space="preserve">нии расписаний учебных занятий </w:t>
      </w:r>
      <w:r w:rsidRPr="00621F79">
        <w:t xml:space="preserve"> </w:t>
      </w:r>
      <w:r w:rsidR="00B26733">
        <w:t xml:space="preserve">необходимо </w:t>
      </w:r>
      <w:r w:rsidRPr="00621F79">
        <w:t>исключить нерациональные затраты времени педагогических работников с тем, чтобы не нарушалась их непрерывная последовательность и не образовывались длительные перерывы (так называемы</w:t>
      </w:r>
      <w:r w:rsidR="006E2303" w:rsidRPr="00621F79">
        <w:t>е «окна»</w:t>
      </w:r>
      <w:r w:rsidRPr="00621F79">
        <w:t>), которые в отличие от коротких перерывов (перемен) между каждым учебным занятием, установленных для учащихся, рабочим временем педагогических работников не являются.</w:t>
      </w:r>
    </w:p>
    <w:p w:rsidR="00CF29E0" w:rsidRPr="00621F79" w:rsidRDefault="00CF29E0" w:rsidP="006F35D8">
      <w:pPr>
        <w:spacing w:line="276" w:lineRule="auto"/>
        <w:jc w:val="both"/>
      </w:pPr>
      <w:r w:rsidRPr="00621F79">
        <w:t>2.</w:t>
      </w:r>
      <w:r w:rsidR="00B10644">
        <w:t>1</w:t>
      </w:r>
      <w:r w:rsidR="006F35D8">
        <w:t>7</w:t>
      </w:r>
      <w:r w:rsidR="0055562E" w:rsidRPr="00621F79">
        <w:t xml:space="preserve">. Режим рабочего времени педагогических работников в предпраздничные дни предполагает проведение всех уроков (учебных занятий) в классах, группах, в кружках, секциях, клубах и др. в соответствии с </w:t>
      </w:r>
      <w:r w:rsidR="006E2303" w:rsidRPr="00621F79">
        <w:t xml:space="preserve">утверждённым </w:t>
      </w:r>
      <w:r w:rsidR="0055562E" w:rsidRPr="00621F79">
        <w:t xml:space="preserve">расписанием. </w:t>
      </w:r>
    </w:p>
    <w:p w:rsidR="0055562E" w:rsidRPr="00621F79" w:rsidRDefault="00CF29E0" w:rsidP="006F35D8">
      <w:pPr>
        <w:spacing w:line="276" w:lineRule="auto"/>
        <w:jc w:val="both"/>
      </w:pPr>
      <w:r w:rsidRPr="00621F79">
        <w:tab/>
      </w:r>
      <w:r w:rsidR="0055562E" w:rsidRPr="00621F79">
        <w:t>В то же время, накануне праздничных дней ограничивается привлечение педагогических работников к ненормированной  части их педагогической работы, которая может увеличить их рабочее время по сравнению с учебной нагрузкой, предусмотренной расписанием занятий.</w:t>
      </w:r>
    </w:p>
    <w:p w:rsidR="002F725C" w:rsidRDefault="002F725C" w:rsidP="006F35D8">
      <w:pPr>
        <w:spacing w:line="276" w:lineRule="auto"/>
        <w:jc w:val="both"/>
        <w:rPr>
          <w:b/>
        </w:rPr>
      </w:pPr>
    </w:p>
    <w:p w:rsidR="002F725C" w:rsidRPr="00306E64" w:rsidRDefault="002F725C" w:rsidP="006F35D8">
      <w:pPr>
        <w:spacing w:line="276" w:lineRule="auto"/>
        <w:jc w:val="both"/>
        <w:rPr>
          <w:b/>
          <w:sz w:val="28"/>
          <w:szCs w:val="28"/>
        </w:rPr>
      </w:pPr>
      <w:r w:rsidRPr="00306E64">
        <w:rPr>
          <w:b/>
          <w:sz w:val="28"/>
          <w:szCs w:val="28"/>
        </w:rPr>
        <w:t>3. Продолжительность рабочего времени (норма часов педагогической работы за ставку заработной платы) для педагогических работников</w:t>
      </w:r>
    </w:p>
    <w:p w:rsidR="002F725C" w:rsidRPr="002F725C" w:rsidRDefault="002F725C" w:rsidP="006F35D8">
      <w:pPr>
        <w:spacing w:line="276" w:lineRule="auto"/>
        <w:jc w:val="both"/>
        <w:rPr>
          <w:b/>
        </w:rPr>
      </w:pPr>
      <w:r w:rsidRPr="002F725C">
        <w:t>3.1.</w:t>
      </w:r>
      <w:r w:rsidRPr="009A0480">
        <w:t>Продолжительность рабочего времени (норма часов педагогической работы за ставку заработной платы) для педагогических работник</w:t>
      </w:r>
      <w:r>
        <w:t>ов устанавливается исходя из со</w:t>
      </w:r>
      <w:r w:rsidRPr="009A0480">
        <w:t xml:space="preserve">кращенной продолжительности рабочего времени не более 36 часов в неделю. </w:t>
      </w:r>
    </w:p>
    <w:p w:rsidR="002F725C" w:rsidRPr="009A0480" w:rsidRDefault="002F725C" w:rsidP="006F35D8">
      <w:pPr>
        <w:spacing w:line="276" w:lineRule="auto"/>
        <w:jc w:val="both"/>
      </w:pPr>
      <w:r>
        <w:t>3.2.</w:t>
      </w:r>
      <w:r w:rsidRPr="009A0480">
        <w:t xml:space="preserve"> Педагогическим работникам в зависимости </w:t>
      </w:r>
      <w:r>
        <w:t>от должности и (или) специально</w:t>
      </w:r>
      <w:r w:rsidRPr="009A0480">
        <w:t xml:space="preserve">сти с учетом особенностей их труда устанавливается: </w:t>
      </w:r>
    </w:p>
    <w:p w:rsidR="002F725C" w:rsidRPr="009A0480" w:rsidRDefault="002F725C" w:rsidP="006F35D8">
      <w:pPr>
        <w:spacing w:line="276" w:lineRule="auto"/>
        <w:jc w:val="both"/>
      </w:pPr>
      <w:r>
        <w:t xml:space="preserve">3.2.1. </w:t>
      </w:r>
      <w:r w:rsidRPr="009A0480">
        <w:t>Продолжительность рабочего времени педагогических работников включает</w:t>
      </w:r>
      <w:r w:rsidR="00C47FB5">
        <w:t xml:space="preserve"> </w:t>
      </w:r>
      <w:r w:rsidRPr="009A0480">
        <w:t>преподавательскую (учебную) работу, воспитательную, а также другую педагогическую работу, предусмотренную квалификационными харак</w:t>
      </w:r>
      <w:r>
        <w:t>теристиками по должностям и осо</w:t>
      </w:r>
      <w:r w:rsidRPr="009A0480">
        <w:t>бенностями режима рабочего времени и времени отдых</w:t>
      </w:r>
      <w:r>
        <w:t>а педагогических и других работ</w:t>
      </w:r>
      <w:r w:rsidRPr="009A0480">
        <w:t xml:space="preserve">ников образовательных учреждений, утвержденными в установленном порядке. </w:t>
      </w:r>
    </w:p>
    <w:p w:rsidR="00F51591" w:rsidRDefault="00574C81" w:rsidP="006F35D8">
      <w:pPr>
        <w:spacing w:line="276" w:lineRule="auto"/>
        <w:jc w:val="both"/>
      </w:pPr>
      <w:r>
        <w:t>3.</w:t>
      </w:r>
      <w:r w:rsidR="00F138CA">
        <w:t>3</w:t>
      </w:r>
      <w:r w:rsidR="002F725C" w:rsidRPr="009A0480">
        <w:t>. За преподавательскую (педагогическую) рабо</w:t>
      </w:r>
      <w:r w:rsidR="002F725C">
        <w:t>ту, выполняемую с согласия педа</w:t>
      </w:r>
      <w:r w:rsidR="002F725C" w:rsidRPr="009A0480">
        <w:t>гогических работников сверх установленной нормы часов за ставку заработной платы, производится дополнительная оплата соответственно п</w:t>
      </w:r>
      <w:r w:rsidR="0064413F">
        <w:t>олучаемой ставке заработной пла</w:t>
      </w:r>
      <w:r w:rsidR="002F725C" w:rsidRPr="009A0480">
        <w:t>ты</w:t>
      </w:r>
      <w:r w:rsidR="00F51591">
        <w:t>.</w:t>
      </w:r>
    </w:p>
    <w:p w:rsidR="002F725C" w:rsidRPr="009A0480" w:rsidRDefault="00574C81" w:rsidP="006F35D8">
      <w:pPr>
        <w:spacing w:line="276" w:lineRule="auto"/>
        <w:jc w:val="both"/>
      </w:pPr>
      <w:r>
        <w:t>3.</w:t>
      </w:r>
      <w:r w:rsidR="00F138CA">
        <w:t>4</w:t>
      </w:r>
      <w:r w:rsidR="00083B59">
        <w:t xml:space="preserve">. </w:t>
      </w:r>
      <w:proofErr w:type="gramStart"/>
      <w:r w:rsidR="00083B59">
        <w:t xml:space="preserve">Учителям 1 – </w:t>
      </w:r>
      <w:r w:rsidR="002F725C" w:rsidRPr="009A0480">
        <w:t>4 классов, которым не может быть обеспечена учебная нагрузка в объеме, соответствующем норме часов преподавательской работы за ставку заработной платы в неделю, при передаче преподавания уроков ино</w:t>
      </w:r>
      <w:r w:rsidR="002F725C">
        <w:t>странного языка, музыки, изобра</w:t>
      </w:r>
      <w:r w:rsidR="002F725C" w:rsidRPr="009A0480">
        <w:t>зительного искусства, технологии и физической культу</w:t>
      </w:r>
      <w:r w:rsidR="002F725C">
        <w:t>ры учителям-специалистам, гаран</w:t>
      </w:r>
      <w:r w:rsidR="002F725C" w:rsidRPr="009A0480">
        <w:t xml:space="preserve">тируется выплата ставки заработной платы в полном размере при условии догрузки их до установленной нормы часов другой педагогической работой. </w:t>
      </w:r>
      <w:proofErr w:type="gramEnd"/>
    </w:p>
    <w:p w:rsidR="00475EAB" w:rsidRPr="00621F79" w:rsidRDefault="00475EAB" w:rsidP="006F35D8">
      <w:pPr>
        <w:spacing w:line="276" w:lineRule="auto"/>
        <w:jc w:val="both"/>
        <w:rPr>
          <w:b/>
        </w:rPr>
      </w:pPr>
    </w:p>
    <w:p w:rsidR="00475EAB" w:rsidRPr="00306E64" w:rsidRDefault="00EE3DAA" w:rsidP="006F35D8">
      <w:pPr>
        <w:spacing w:line="276" w:lineRule="auto"/>
        <w:jc w:val="both"/>
        <w:rPr>
          <w:b/>
          <w:sz w:val="28"/>
          <w:szCs w:val="28"/>
        </w:rPr>
      </w:pPr>
      <w:r w:rsidRPr="00306E64">
        <w:rPr>
          <w:b/>
          <w:sz w:val="28"/>
          <w:szCs w:val="28"/>
        </w:rPr>
        <w:t>4</w:t>
      </w:r>
      <w:r w:rsidR="00475EAB" w:rsidRPr="00306E64">
        <w:rPr>
          <w:b/>
          <w:sz w:val="28"/>
          <w:szCs w:val="28"/>
        </w:rPr>
        <w:t>. Определение учебной нагрузки педагогическим работникам</w:t>
      </w:r>
    </w:p>
    <w:p w:rsidR="00686097" w:rsidRPr="00621F79" w:rsidRDefault="00EE3DAA" w:rsidP="006F35D8">
      <w:pPr>
        <w:spacing w:line="276" w:lineRule="auto"/>
        <w:jc w:val="both"/>
      </w:pPr>
      <w:r>
        <w:t>4</w:t>
      </w:r>
      <w:r w:rsidR="00475EAB" w:rsidRPr="00621F79">
        <w:t xml:space="preserve">.1. Объем учебной нагрузки педагогическим работникам устанавливается, исходя из количества часов по учебному плану и программам, обеспеченности кадрами, других конкретных условий в </w:t>
      </w:r>
      <w:r w:rsidR="00686097" w:rsidRPr="00621F79">
        <w:t>Школе</w:t>
      </w:r>
      <w:r w:rsidR="00475EAB" w:rsidRPr="00621F79">
        <w:t xml:space="preserve">. </w:t>
      </w:r>
    </w:p>
    <w:p w:rsidR="00475EAB" w:rsidRPr="00621F79" w:rsidRDefault="00EE3DAA" w:rsidP="006F35D8">
      <w:pPr>
        <w:spacing w:line="276" w:lineRule="auto"/>
        <w:jc w:val="both"/>
      </w:pPr>
      <w:r>
        <w:t>4</w:t>
      </w:r>
      <w:r w:rsidR="00475EAB" w:rsidRPr="00621F79">
        <w:t>.2. Объем учебной нагрузки педагогических работников больше или меньше нормы часов за должностной оклад устанавливается только с их письменного согласия.</w:t>
      </w:r>
    </w:p>
    <w:p w:rsidR="00475EAB" w:rsidRPr="00621F79" w:rsidRDefault="00EE3DAA" w:rsidP="006F35D8">
      <w:pPr>
        <w:spacing w:line="276" w:lineRule="auto"/>
        <w:jc w:val="both"/>
      </w:pPr>
      <w:r>
        <w:t>4</w:t>
      </w:r>
      <w:r w:rsidR="00475EAB" w:rsidRPr="00621F79">
        <w:t>.3. Преподавательская работа в том же учреждении для педагогических работников совместительством не считается.</w:t>
      </w:r>
    </w:p>
    <w:p w:rsidR="00475EAB" w:rsidRPr="00621F79" w:rsidRDefault="00EE3DAA" w:rsidP="006F35D8">
      <w:pPr>
        <w:spacing w:line="276" w:lineRule="auto"/>
        <w:jc w:val="both"/>
      </w:pPr>
      <w:r>
        <w:t>4</w:t>
      </w:r>
      <w:r w:rsidR="00475EAB" w:rsidRPr="00621F79">
        <w:t>.4. Учебная нагрузка педагогических работников, находящихся к началу учебного года в отпуске по уходу за ребенком до достижения им возраста 3</w:t>
      </w:r>
      <w:r w:rsidR="00FD514E">
        <w:t>-х</w:t>
      </w:r>
      <w:r w:rsidR="00475EAB" w:rsidRPr="00621F79">
        <w:t xml:space="preserve"> лет либо ином отпуске, </w:t>
      </w:r>
      <w:r w:rsidR="00475EAB" w:rsidRPr="00621F79">
        <w:lastRenderedPageBreak/>
        <w:t>устанавливается при распределении ее на очередной учебный год на общих основаниях и передается на этот период для выполнения другими педагогическим работникам.</w:t>
      </w:r>
    </w:p>
    <w:p w:rsidR="00475EAB" w:rsidRPr="00621F79" w:rsidRDefault="00EE3DAA" w:rsidP="006F35D8">
      <w:pPr>
        <w:spacing w:line="276" w:lineRule="auto"/>
        <w:jc w:val="both"/>
      </w:pPr>
      <w:r>
        <w:t>4</w:t>
      </w:r>
      <w:r w:rsidR="00475EAB" w:rsidRPr="00621F79">
        <w:t>.5. Установленная педагогическим работникам по тарификации заработная плата выплачивается ежемесячно независимо от числа недель и рабочих дней в разные месяцы года.</w:t>
      </w:r>
    </w:p>
    <w:p w:rsidR="00475EAB" w:rsidRPr="00621F79" w:rsidRDefault="00EE3DAA" w:rsidP="006F35D8">
      <w:pPr>
        <w:spacing w:line="276" w:lineRule="auto"/>
        <w:jc w:val="both"/>
      </w:pPr>
      <w:r>
        <w:t>4</w:t>
      </w:r>
      <w:r w:rsidR="00475EAB" w:rsidRPr="00621F79">
        <w:t>.6. Тарификация педагогических работников производится 1 раз в год в сентябре текущего учебного года. В случае, когда учебными планами предусматривается разное количество часов на предмет по полугодиям, тарификация осуществляется также 1 раз в год, но раздельно по полугодиям. При невыполнении по независящим от педагогического работника причинам объема установленной учебной нагрузки, уменьшение заработной платы не производится.</w:t>
      </w:r>
    </w:p>
    <w:p w:rsidR="00601B5A" w:rsidRPr="00621F79" w:rsidRDefault="00EE3DAA" w:rsidP="006F35D8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86097" w:rsidRPr="00621F79">
        <w:rPr>
          <w:rFonts w:ascii="Times New Roman" w:hAnsi="Times New Roman" w:cs="Times New Roman"/>
          <w:sz w:val="24"/>
          <w:szCs w:val="24"/>
        </w:rPr>
        <w:t xml:space="preserve">.7. Для педагогических работников, непосредственно осуществляющих учебный процесс, выполнение дополнительных видов работ, </w:t>
      </w:r>
      <w:r w:rsidR="00FD514E">
        <w:rPr>
          <w:rFonts w:ascii="Times New Roman" w:hAnsi="Times New Roman" w:cs="Times New Roman"/>
          <w:sz w:val="24"/>
          <w:szCs w:val="24"/>
        </w:rPr>
        <w:t>не входящих в круг основных должностных обязанностей</w:t>
      </w:r>
      <w:r w:rsidR="00C47FB5">
        <w:rPr>
          <w:rFonts w:ascii="Times New Roman" w:hAnsi="Times New Roman" w:cs="Times New Roman"/>
          <w:sz w:val="24"/>
          <w:szCs w:val="24"/>
        </w:rPr>
        <w:t>,</w:t>
      </w:r>
      <w:r w:rsidR="00FD514E">
        <w:rPr>
          <w:rFonts w:ascii="Times New Roman" w:hAnsi="Times New Roman" w:cs="Times New Roman"/>
          <w:sz w:val="24"/>
          <w:szCs w:val="24"/>
        </w:rPr>
        <w:t xml:space="preserve"> </w:t>
      </w:r>
      <w:r w:rsidR="00686097" w:rsidRPr="00621F79">
        <w:rPr>
          <w:rFonts w:ascii="Times New Roman" w:hAnsi="Times New Roman" w:cs="Times New Roman"/>
          <w:sz w:val="24"/>
          <w:szCs w:val="24"/>
        </w:rPr>
        <w:t>оплачивается из ст</w:t>
      </w:r>
      <w:r w:rsidR="00621B51">
        <w:rPr>
          <w:rFonts w:ascii="Times New Roman" w:hAnsi="Times New Roman" w:cs="Times New Roman"/>
          <w:sz w:val="24"/>
          <w:szCs w:val="24"/>
        </w:rPr>
        <w:t xml:space="preserve">имулирующей части фонда оплаты </w:t>
      </w:r>
      <w:r w:rsidR="00686097" w:rsidRPr="00621F79">
        <w:rPr>
          <w:rFonts w:ascii="Times New Roman" w:hAnsi="Times New Roman" w:cs="Times New Roman"/>
          <w:sz w:val="24"/>
          <w:szCs w:val="24"/>
        </w:rPr>
        <w:t>труда работников Школы.</w:t>
      </w:r>
    </w:p>
    <w:p w:rsidR="002F71EB" w:rsidRDefault="002F71EB" w:rsidP="006F35D8">
      <w:pPr>
        <w:spacing w:line="276" w:lineRule="auto"/>
        <w:jc w:val="both"/>
      </w:pPr>
    </w:p>
    <w:p w:rsidR="001474E5" w:rsidRPr="00306E64" w:rsidRDefault="00EE3DAA" w:rsidP="006F35D8">
      <w:pPr>
        <w:spacing w:line="276" w:lineRule="auto"/>
        <w:jc w:val="both"/>
        <w:rPr>
          <w:b/>
          <w:sz w:val="28"/>
          <w:szCs w:val="28"/>
        </w:rPr>
      </w:pPr>
      <w:r w:rsidRPr="00306E64">
        <w:rPr>
          <w:b/>
          <w:sz w:val="28"/>
          <w:szCs w:val="28"/>
        </w:rPr>
        <w:t>5</w:t>
      </w:r>
      <w:r w:rsidR="001474E5" w:rsidRPr="00306E64">
        <w:rPr>
          <w:b/>
          <w:sz w:val="28"/>
          <w:szCs w:val="28"/>
        </w:rPr>
        <w:t>. Режим рабочего времени работников в каникулярный период</w:t>
      </w:r>
    </w:p>
    <w:p w:rsidR="001474E5" w:rsidRPr="009A0480" w:rsidRDefault="00EE3DAA" w:rsidP="006F35D8">
      <w:pPr>
        <w:spacing w:line="276" w:lineRule="auto"/>
        <w:jc w:val="both"/>
      </w:pPr>
      <w:r>
        <w:t>5</w:t>
      </w:r>
      <w:r w:rsidR="001474E5">
        <w:t>.1.</w:t>
      </w:r>
      <w:r w:rsidR="001474E5" w:rsidRPr="009A0480">
        <w:t xml:space="preserve"> Периоды осенних, зимних, весенних и летних</w:t>
      </w:r>
      <w:r w:rsidR="001474E5">
        <w:t xml:space="preserve"> каникул, установленных для уча</w:t>
      </w:r>
      <w:r w:rsidR="009861A2">
        <w:t>щихся,</w:t>
      </w:r>
      <w:r w:rsidR="001474E5" w:rsidRPr="009A0480">
        <w:t xml:space="preserve"> и не совпадающи</w:t>
      </w:r>
      <w:r w:rsidR="001474E5">
        <w:t>е с ежегодными оплачиваемыми ос</w:t>
      </w:r>
      <w:r w:rsidR="001474E5" w:rsidRPr="009A0480">
        <w:t xml:space="preserve">новными и дополнительными отпусками работников (далее – каникулярный </w:t>
      </w:r>
      <w:r w:rsidR="001474E5">
        <w:t>период), яв</w:t>
      </w:r>
      <w:r w:rsidR="001474E5" w:rsidRPr="009A0480">
        <w:t>ляю</w:t>
      </w:r>
      <w:r w:rsidR="00621B51">
        <w:t>тся для них рабочим временем.</w:t>
      </w:r>
    </w:p>
    <w:p w:rsidR="001474E5" w:rsidRPr="009A0480" w:rsidRDefault="00EE3DAA" w:rsidP="006F35D8">
      <w:pPr>
        <w:spacing w:line="276" w:lineRule="auto"/>
        <w:jc w:val="both"/>
      </w:pPr>
      <w:r>
        <w:t>5</w:t>
      </w:r>
      <w:r w:rsidR="001474E5">
        <w:t xml:space="preserve">.2. </w:t>
      </w:r>
      <w:proofErr w:type="gramStart"/>
      <w:r w:rsidR="001474E5" w:rsidRPr="009A0480">
        <w:t>В каникулярный период педагогические ра</w:t>
      </w:r>
      <w:r w:rsidR="001474E5">
        <w:t>ботники осуществляют педагогиче</w:t>
      </w:r>
      <w:r w:rsidR="001474E5" w:rsidRPr="009A0480">
        <w:t>скую, методическую, а также организационную работу,</w:t>
      </w:r>
      <w:r w:rsidR="001474E5">
        <w:t xml:space="preserve"> связанную с реализацией образо</w:t>
      </w:r>
      <w:r w:rsidR="001474E5" w:rsidRPr="009A0480">
        <w:t xml:space="preserve">вательной программы, в пределах нормируемой части </w:t>
      </w:r>
      <w:r w:rsidR="001474E5">
        <w:t>их рабочего времени (установлен</w:t>
      </w:r>
      <w:r w:rsidR="001474E5" w:rsidRPr="009A0480">
        <w:t>ного объема учебной нагрузки (педагогической работы</w:t>
      </w:r>
      <w:r w:rsidR="001474E5">
        <w:t>), определенной им до начала ка</w:t>
      </w:r>
      <w:r w:rsidR="001474E5" w:rsidRPr="009A0480">
        <w:t xml:space="preserve">никул, и времени, необходимого для выполнения работ, предусмотренных пунктом </w:t>
      </w:r>
      <w:r w:rsidR="003E2960">
        <w:t>2.10</w:t>
      </w:r>
      <w:r w:rsidR="001474E5" w:rsidRPr="009A0480">
        <w:t xml:space="preserve"> настоящего Положения, с сохранением заработной платы в установленном порядке. </w:t>
      </w:r>
      <w:proofErr w:type="gramEnd"/>
    </w:p>
    <w:p w:rsidR="001474E5" w:rsidRPr="009A0480" w:rsidRDefault="00EE3DAA" w:rsidP="006F35D8">
      <w:pPr>
        <w:spacing w:line="276" w:lineRule="auto"/>
        <w:jc w:val="both"/>
      </w:pPr>
      <w:r>
        <w:t>5</w:t>
      </w:r>
      <w:r w:rsidR="003E2960">
        <w:t>.3. П</w:t>
      </w:r>
      <w:r w:rsidR="003E2960" w:rsidRPr="009A0480">
        <w:t>едагогические работники</w:t>
      </w:r>
      <w:r w:rsidR="001474E5" w:rsidRPr="009A0480">
        <w:t>, осуществляющие индивидуальное обучение на дому детей в соответствии с медицинским заключением, в каникулярный пери</w:t>
      </w:r>
      <w:r w:rsidR="001474E5">
        <w:t>од привлекаются к педагогической</w:t>
      </w:r>
      <w:r w:rsidR="00C47FB5">
        <w:t xml:space="preserve"> </w:t>
      </w:r>
      <w:r w:rsidR="001474E5" w:rsidRPr="009A0480">
        <w:t>(методической, организационной) работе с учетом количества часов индивидуал</w:t>
      </w:r>
      <w:r w:rsidR="001474E5">
        <w:t xml:space="preserve">ьного </w:t>
      </w:r>
      <w:r w:rsidR="001474E5" w:rsidRPr="009A0480">
        <w:t xml:space="preserve">обучения таких детей, установленного им до начала каникул. </w:t>
      </w:r>
    </w:p>
    <w:p w:rsidR="001474E5" w:rsidRPr="009A0480" w:rsidRDefault="00EE3DAA" w:rsidP="006F35D8">
      <w:pPr>
        <w:spacing w:line="276" w:lineRule="auto"/>
        <w:jc w:val="both"/>
      </w:pPr>
      <w:r>
        <w:t>5</w:t>
      </w:r>
      <w:r w:rsidR="003E2960">
        <w:t>.4</w:t>
      </w:r>
      <w:r w:rsidR="001474E5" w:rsidRPr="009A0480">
        <w:t>. Режим рабочего времени педагогических работников, принятых на работу во</w:t>
      </w:r>
      <w:r w:rsidR="003E2960">
        <w:t>время летних каникул уча</w:t>
      </w:r>
      <w:r w:rsidR="001474E5" w:rsidRPr="009A0480">
        <w:t>щихся, воспитанников, о</w:t>
      </w:r>
      <w:r w:rsidR="001474E5">
        <w:t>пределяется в пределах нормы ча</w:t>
      </w:r>
      <w:r w:rsidR="001474E5" w:rsidRPr="009A0480">
        <w:t>сов преподавательской (педагогической) работы в недел</w:t>
      </w:r>
      <w:r w:rsidR="001474E5">
        <w:t>ю, установленной за ставку зара</w:t>
      </w:r>
      <w:r w:rsidR="001474E5" w:rsidRPr="009A0480">
        <w:t>ботной платы и времени, необходимого для выполне</w:t>
      </w:r>
      <w:r w:rsidR="001474E5">
        <w:t>ния других должностных обязаннос</w:t>
      </w:r>
      <w:r w:rsidR="001474E5" w:rsidRPr="009A0480">
        <w:t xml:space="preserve">тей. </w:t>
      </w:r>
    </w:p>
    <w:p w:rsidR="001474E5" w:rsidRPr="009A0480" w:rsidRDefault="00EE3DAA" w:rsidP="006F35D8">
      <w:pPr>
        <w:spacing w:line="276" w:lineRule="auto"/>
        <w:jc w:val="both"/>
      </w:pPr>
      <w:r>
        <w:t>5</w:t>
      </w:r>
      <w:r w:rsidR="003E2960">
        <w:t>.5</w:t>
      </w:r>
      <w:r w:rsidR="001474E5" w:rsidRPr="009A0480">
        <w:t>. Режим рабочего времени учебно-вспомога</w:t>
      </w:r>
      <w:r w:rsidR="001474E5">
        <w:t>тельного и обслуживающего персо</w:t>
      </w:r>
      <w:r w:rsidR="001474E5" w:rsidRPr="009A0480">
        <w:t xml:space="preserve">нала в каникулярный период определяется в пределах </w:t>
      </w:r>
      <w:r w:rsidR="001474E5">
        <w:t>времени, установленного по зани</w:t>
      </w:r>
      <w:r w:rsidR="001474E5" w:rsidRPr="009A0480">
        <w:t>маемой должности. Указанные работники в установл</w:t>
      </w:r>
      <w:r w:rsidR="001474E5">
        <w:t xml:space="preserve">енном законодательством порядке </w:t>
      </w:r>
      <w:r w:rsidR="001474E5" w:rsidRPr="009A0480">
        <w:t>могут привлекаться для выполнения хозяйственных работ, не требующих специальных</w:t>
      </w:r>
      <w:r w:rsidR="00C47FB5">
        <w:t xml:space="preserve"> </w:t>
      </w:r>
      <w:r w:rsidR="001474E5" w:rsidRPr="009A0480">
        <w:t xml:space="preserve">знаний. </w:t>
      </w:r>
    </w:p>
    <w:p w:rsidR="003E2960" w:rsidRPr="00621F79" w:rsidRDefault="00EE3DAA" w:rsidP="006F35D8">
      <w:pPr>
        <w:spacing w:line="276" w:lineRule="auto"/>
        <w:jc w:val="both"/>
      </w:pPr>
      <w:r>
        <w:t>5</w:t>
      </w:r>
      <w:r w:rsidR="003E2960">
        <w:t>.6.</w:t>
      </w:r>
      <w:r w:rsidR="003E2960" w:rsidRPr="00621F79">
        <w:t>Режим рабочего времени педагогических работников в каникулярный перио</w:t>
      </w:r>
      <w:r w:rsidR="00693BE4">
        <w:t>д согласуется с директором лицея</w:t>
      </w:r>
      <w:r w:rsidR="003E2960" w:rsidRPr="00621F79">
        <w:t xml:space="preserve"> и осуществляется по гибкому графику. </w:t>
      </w:r>
      <w:proofErr w:type="gramStart"/>
      <w:r w:rsidR="003E2960" w:rsidRPr="00621F79">
        <w:t>Контроль за</w:t>
      </w:r>
      <w:proofErr w:type="gramEnd"/>
      <w:r w:rsidR="003E2960" w:rsidRPr="00621F79">
        <w:t xml:space="preserve"> работой педагогических работников по согласованному гибкому графику возлагается на заместителя директора</w:t>
      </w:r>
      <w:r w:rsidR="003E2960">
        <w:t xml:space="preserve"> по УВР или </w:t>
      </w:r>
      <w:r w:rsidR="003E2960" w:rsidRPr="00621F79">
        <w:t>ответственного за ведение табеля учёта рабочего времени.</w:t>
      </w:r>
    </w:p>
    <w:p w:rsidR="001474E5" w:rsidRDefault="003E2960" w:rsidP="006F35D8">
      <w:pPr>
        <w:spacing w:line="276" w:lineRule="auto"/>
        <w:jc w:val="both"/>
      </w:pPr>
      <w:r>
        <w:tab/>
      </w:r>
      <w:r w:rsidR="001474E5" w:rsidRPr="009A0480">
        <w:t>Режим ра</w:t>
      </w:r>
      <w:r w:rsidR="00693BE4">
        <w:t>бочего времени всех работников Лицея</w:t>
      </w:r>
      <w:r w:rsidR="001474E5">
        <w:t xml:space="preserve"> в каникулярный период регу</w:t>
      </w:r>
      <w:r w:rsidR="001474E5" w:rsidRPr="009A0480">
        <w:t xml:space="preserve">лируется локальными актами Школы </w:t>
      </w:r>
      <w:r>
        <w:t xml:space="preserve">(приказы, распоряжения администрации Школы) </w:t>
      </w:r>
      <w:r w:rsidR="001474E5" w:rsidRPr="009A0480">
        <w:t xml:space="preserve">и графиками работ с указанием их характера. </w:t>
      </w:r>
    </w:p>
    <w:p w:rsidR="006F35D8" w:rsidRDefault="006F35D8" w:rsidP="006F35D8">
      <w:pPr>
        <w:spacing w:line="276" w:lineRule="auto"/>
        <w:jc w:val="both"/>
      </w:pPr>
    </w:p>
    <w:p w:rsidR="006F35D8" w:rsidRDefault="006F35D8" w:rsidP="006F35D8">
      <w:pPr>
        <w:spacing w:line="276" w:lineRule="auto"/>
        <w:jc w:val="both"/>
      </w:pPr>
      <w:bookmarkStart w:id="0" w:name="_GoBack"/>
      <w:bookmarkEnd w:id="0"/>
    </w:p>
    <w:p w:rsidR="00907162" w:rsidRDefault="00907162" w:rsidP="006F35D8">
      <w:pPr>
        <w:spacing w:line="276" w:lineRule="auto"/>
        <w:jc w:val="both"/>
        <w:rPr>
          <w:b/>
        </w:rPr>
      </w:pPr>
    </w:p>
    <w:p w:rsidR="00907162" w:rsidRPr="00306E64" w:rsidRDefault="00EE3DAA" w:rsidP="006F35D8">
      <w:pPr>
        <w:spacing w:line="276" w:lineRule="auto"/>
        <w:jc w:val="both"/>
        <w:rPr>
          <w:b/>
          <w:sz w:val="28"/>
          <w:szCs w:val="28"/>
        </w:rPr>
      </w:pPr>
      <w:r w:rsidRPr="00306E64">
        <w:rPr>
          <w:b/>
          <w:sz w:val="28"/>
          <w:szCs w:val="28"/>
        </w:rPr>
        <w:lastRenderedPageBreak/>
        <w:t>6</w:t>
      </w:r>
      <w:r w:rsidR="00907162" w:rsidRPr="00306E64">
        <w:rPr>
          <w:b/>
          <w:sz w:val="28"/>
          <w:szCs w:val="28"/>
        </w:rPr>
        <w:t>. Разделение рабочего дня на части</w:t>
      </w:r>
    </w:p>
    <w:p w:rsidR="00907162" w:rsidRPr="00907162" w:rsidRDefault="00EE3DAA" w:rsidP="006F35D8">
      <w:pPr>
        <w:spacing w:line="276" w:lineRule="auto"/>
        <w:jc w:val="both"/>
        <w:rPr>
          <w:b/>
        </w:rPr>
      </w:pPr>
      <w:r>
        <w:t>6</w:t>
      </w:r>
      <w:r w:rsidR="00907162">
        <w:t>.1.</w:t>
      </w:r>
      <w:r w:rsidR="00907162" w:rsidRPr="009A0480">
        <w:t xml:space="preserve"> При составлении графиков работы педагоги</w:t>
      </w:r>
      <w:r w:rsidR="00907162">
        <w:t>ческих работников перерывы в ра</w:t>
      </w:r>
      <w:r w:rsidR="00907162" w:rsidRPr="009A0480">
        <w:t xml:space="preserve">бочем времени, не связанные с отдыхом и приемом работниками пищи, не допускаются за исключением случаев, предусмотренных настоящим Положением. </w:t>
      </w:r>
    </w:p>
    <w:p w:rsidR="00907162" w:rsidRPr="009A0480" w:rsidRDefault="00EE3DAA" w:rsidP="006F35D8">
      <w:pPr>
        <w:spacing w:line="276" w:lineRule="auto"/>
        <w:jc w:val="both"/>
      </w:pPr>
      <w:r>
        <w:t>6</w:t>
      </w:r>
      <w:r w:rsidR="00907162">
        <w:t>.2</w:t>
      </w:r>
      <w:r w:rsidR="00907162" w:rsidRPr="009A0480">
        <w:t>. При составлении расписаний учебных занят</w:t>
      </w:r>
      <w:r w:rsidR="00693BE4">
        <w:t>ий Лицей обязан</w:t>
      </w:r>
      <w:r w:rsidR="00907162">
        <w:t xml:space="preserve"> исключить нера</w:t>
      </w:r>
      <w:r w:rsidR="00907162" w:rsidRPr="009A0480">
        <w:t xml:space="preserve">циональные затраты времени педагогических работников, ведущих преподавательскую работу, с тем, чтобы не нарушалась их непрерывная последовательность и не образовывались длительные перерывы, которые в отличие от коротких перерывов (перемен) между каждым учебным занятием, установленных для </w:t>
      </w:r>
      <w:r w:rsidR="00907162">
        <w:t>уча</w:t>
      </w:r>
      <w:r w:rsidR="00907162" w:rsidRPr="009A0480">
        <w:t>щихся, воспитанников, рабочим временем педаго</w:t>
      </w:r>
      <w:r w:rsidR="00907162">
        <w:t>гических работников не являются</w:t>
      </w:r>
      <w:r w:rsidR="00C47FB5">
        <w:t>.</w:t>
      </w:r>
      <w:r w:rsidR="00907162">
        <w:t xml:space="preserve"> </w:t>
      </w:r>
    </w:p>
    <w:p w:rsidR="00907162" w:rsidRPr="009A0480" w:rsidRDefault="00C47FB5" w:rsidP="006F35D8">
      <w:pPr>
        <w:spacing w:line="276" w:lineRule="auto"/>
        <w:jc w:val="both"/>
      </w:pPr>
      <w:r>
        <w:t>6.3.</w:t>
      </w:r>
      <w:r w:rsidR="00907162" w:rsidRPr="009A0480">
        <w:t xml:space="preserve"> Допускается деление рабочего времени педагогического работника на части в условиях реализации программ дополнительного образования, организации внеурочной, внеклассной работы с учащимися и выполнения других обязанностей, указанных в пункте 8 настоящего Положения, что определяется планами работы Школы, расписанием занятий и личными планами педагогического работника. </w:t>
      </w:r>
    </w:p>
    <w:p w:rsidR="00907162" w:rsidRDefault="00907162" w:rsidP="006F35D8">
      <w:pPr>
        <w:spacing w:line="276" w:lineRule="auto"/>
        <w:jc w:val="both"/>
        <w:rPr>
          <w:b/>
        </w:rPr>
      </w:pPr>
    </w:p>
    <w:p w:rsidR="00907162" w:rsidRPr="00306E64" w:rsidRDefault="00EE3DAA" w:rsidP="006F35D8">
      <w:pPr>
        <w:spacing w:line="276" w:lineRule="auto"/>
        <w:jc w:val="both"/>
        <w:rPr>
          <w:b/>
          <w:sz w:val="28"/>
          <w:szCs w:val="28"/>
        </w:rPr>
      </w:pPr>
      <w:r w:rsidRPr="00306E64">
        <w:rPr>
          <w:b/>
          <w:sz w:val="28"/>
          <w:szCs w:val="28"/>
        </w:rPr>
        <w:t>7</w:t>
      </w:r>
      <w:r w:rsidR="00C0354D" w:rsidRPr="00306E64">
        <w:rPr>
          <w:b/>
          <w:sz w:val="28"/>
          <w:szCs w:val="28"/>
        </w:rPr>
        <w:t xml:space="preserve">. </w:t>
      </w:r>
      <w:r w:rsidR="00907162" w:rsidRPr="00306E64">
        <w:rPr>
          <w:b/>
          <w:sz w:val="28"/>
          <w:szCs w:val="28"/>
        </w:rPr>
        <w:t>Режим рабочего времени работников в пери</w:t>
      </w:r>
      <w:r w:rsidR="00C0354D" w:rsidRPr="00306E64">
        <w:rPr>
          <w:b/>
          <w:sz w:val="28"/>
          <w:szCs w:val="28"/>
        </w:rPr>
        <w:t>од отмены для уча</w:t>
      </w:r>
      <w:r w:rsidR="00907162" w:rsidRPr="00306E64">
        <w:rPr>
          <w:b/>
          <w:sz w:val="28"/>
          <w:szCs w:val="28"/>
        </w:rPr>
        <w:t>щихся, учебных занятий (образовательного процесса) по санитарно-эпидемиологическим,</w:t>
      </w:r>
      <w:r w:rsidR="00F138CA" w:rsidRPr="00306E64">
        <w:rPr>
          <w:b/>
          <w:sz w:val="28"/>
          <w:szCs w:val="28"/>
        </w:rPr>
        <w:t xml:space="preserve"> </w:t>
      </w:r>
      <w:r w:rsidR="00907162" w:rsidRPr="00306E64">
        <w:rPr>
          <w:b/>
          <w:sz w:val="28"/>
          <w:szCs w:val="28"/>
        </w:rPr>
        <w:t>климатическим и другим основаниям</w:t>
      </w:r>
    </w:p>
    <w:p w:rsidR="00907162" w:rsidRPr="009A0480" w:rsidRDefault="00EE3DAA" w:rsidP="006F35D8">
      <w:pPr>
        <w:spacing w:line="276" w:lineRule="auto"/>
        <w:jc w:val="both"/>
      </w:pPr>
      <w:r>
        <w:t>7</w:t>
      </w:r>
      <w:r w:rsidR="00907162" w:rsidRPr="009A0480">
        <w:t>.</w:t>
      </w:r>
      <w:r w:rsidR="00B6345A">
        <w:t>1.</w:t>
      </w:r>
      <w:r w:rsidR="00907162" w:rsidRPr="009A0480">
        <w:t xml:space="preserve"> Периоды отмены учебных занятий (образо</w:t>
      </w:r>
      <w:r w:rsidR="00907162">
        <w:t xml:space="preserve">вательного процесса) для </w:t>
      </w:r>
      <w:r w:rsidR="00B6345A">
        <w:t>уча</w:t>
      </w:r>
      <w:r w:rsidR="00693BE4">
        <w:t>щихся</w:t>
      </w:r>
      <w:r w:rsidR="00907162" w:rsidRPr="009A0480">
        <w:t xml:space="preserve"> по санитарно-эпидемиологическ</w:t>
      </w:r>
      <w:r w:rsidR="00907162">
        <w:t>им, климатическим и другим осно</w:t>
      </w:r>
      <w:r w:rsidR="00907162" w:rsidRPr="009A0480">
        <w:t>ваниям являются рабочим временем педагоги</w:t>
      </w:r>
      <w:r w:rsidR="00693BE4">
        <w:t>ческих и других работников Лицея</w:t>
      </w:r>
      <w:r w:rsidR="00907162" w:rsidRPr="009A0480">
        <w:t xml:space="preserve">. </w:t>
      </w:r>
    </w:p>
    <w:p w:rsidR="00907162" w:rsidRPr="009A0480" w:rsidRDefault="00EE3DAA" w:rsidP="006F35D8">
      <w:pPr>
        <w:spacing w:line="276" w:lineRule="auto"/>
        <w:jc w:val="both"/>
      </w:pPr>
      <w:r>
        <w:t>7</w:t>
      </w:r>
      <w:r w:rsidR="00B6345A">
        <w:t>.2.</w:t>
      </w:r>
      <w:r w:rsidR="00907162" w:rsidRPr="009A0480">
        <w:t xml:space="preserve"> В периоды отмены учебных занятий (образовательного процесса) в отдельных</w:t>
      </w:r>
      <w:r w:rsidR="00F138CA">
        <w:t xml:space="preserve"> </w:t>
      </w:r>
      <w:r w:rsidR="00907162" w:rsidRPr="009A0480">
        <w:t>классах</w:t>
      </w:r>
      <w:r w:rsidR="00693BE4">
        <w:t xml:space="preserve"> (группах) либо в целом по Лицею</w:t>
      </w:r>
      <w:r w:rsidR="00907162" w:rsidRPr="009A0480">
        <w:t xml:space="preserve"> по санитарн</w:t>
      </w:r>
      <w:r w:rsidR="00907162">
        <w:t>о-эпидемиологическим, климатиче</w:t>
      </w:r>
      <w:r w:rsidR="00907162" w:rsidRPr="009A0480">
        <w:t xml:space="preserve">ским и другим основаниям учителя и другие педагогические работники привлекаются к учебно-воспитательной, методической, организационной и другой работе в порядке и на условиях, предусмотренных в разделе </w:t>
      </w:r>
      <w:r w:rsidR="00B6345A">
        <w:t>4</w:t>
      </w:r>
      <w:r w:rsidR="00907162" w:rsidRPr="009A0480">
        <w:t xml:space="preserve"> настоящего Положения. </w:t>
      </w:r>
    </w:p>
    <w:p w:rsidR="00B6345A" w:rsidRDefault="00B6345A" w:rsidP="006F35D8">
      <w:pPr>
        <w:spacing w:line="276" w:lineRule="auto"/>
        <w:jc w:val="both"/>
      </w:pPr>
    </w:p>
    <w:p w:rsidR="0064413F" w:rsidRPr="00306E64" w:rsidRDefault="00F138CA" w:rsidP="006F35D8">
      <w:pPr>
        <w:spacing w:line="276" w:lineRule="auto"/>
        <w:jc w:val="both"/>
        <w:rPr>
          <w:b/>
          <w:sz w:val="28"/>
          <w:szCs w:val="28"/>
        </w:rPr>
      </w:pPr>
      <w:r w:rsidRPr="00306E64">
        <w:rPr>
          <w:b/>
          <w:sz w:val="28"/>
          <w:szCs w:val="28"/>
        </w:rPr>
        <w:t>8</w:t>
      </w:r>
      <w:r w:rsidR="0064413F" w:rsidRPr="00306E64">
        <w:rPr>
          <w:b/>
          <w:sz w:val="28"/>
          <w:szCs w:val="28"/>
        </w:rPr>
        <w:t>. Регулирование рабочего времени отдельных педагогических работников</w:t>
      </w:r>
    </w:p>
    <w:p w:rsidR="0064413F" w:rsidRPr="00621F79" w:rsidRDefault="00F138CA" w:rsidP="006F35D8">
      <w:pPr>
        <w:spacing w:line="276" w:lineRule="auto"/>
        <w:jc w:val="both"/>
      </w:pPr>
      <w:r>
        <w:t>8</w:t>
      </w:r>
      <w:r w:rsidR="0064413F">
        <w:t>.1</w:t>
      </w:r>
      <w:r w:rsidR="0064413F" w:rsidRPr="009A0480">
        <w:t xml:space="preserve">. </w:t>
      </w:r>
      <w:r w:rsidR="0064413F" w:rsidRPr="00621F79">
        <w:t>Режим рабочего времени педагогов-психологов в пределах 36-часовой рабочей недели регулируется правилами внутре</w:t>
      </w:r>
      <w:r w:rsidR="00693BE4">
        <w:t>ннего трудового распорядка Лицея</w:t>
      </w:r>
      <w:r w:rsidR="0064413F" w:rsidRPr="00621F79">
        <w:t xml:space="preserve"> с учетом:</w:t>
      </w:r>
    </w:p>
    <w:p w:rsidR="0064413F" w:rsidRPr="00621F79" w:rsidRDefault="0064413F" w:rsidP="006F35D8">
      <w:pPr>
        <w:spacing w:line="276" w:lineRule="auto"/>
        <w:jc w:val="both"/>
      </w:pPr>
      <w:r w:rsidRPr="00621F79">
        <w:t>– 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 (18 часов);</w:t>
      </w:r>
    </w:p>
    <w:p w:rsidR="0064413F" w:rsidRPr="00621F79" w:rsidRDefault="0064413F" w:rsidP="006F35D8">
      <w:pPr>
        <w:spacing w:line="276" w:lineRule="auto"/>
        <w:jc w:val="both"/>
      </w:pPr>
      <w:r w:rsidRPr="00621F79">
        <w:t xml:space="preserve">– подготовки к индивидуальной и групповой консультативной работе, обработки, анализа и обобщения полученных результатов, заполнения отчетной документации, а также повышения своей квалификации. </w:t>
      </w:r>
    </w:p>
    <w:p w:rsidR="0064413F" w:rsidRPr="009A0480" w:rsidRDefault="00F138CA" w:rsidP="006F35D8">
      <w:pPr>
        <w:spacing w:line="276" w:lineRule="auto"/>
        <w:jc w:val="both"/>
      </w:pPr>
      <w:r>
        <w:t>8.2.</w:t>
      </w:r>
      <w:r w:rsidR="0064413F" w:rsidRPr="009A0480">
        <w:t xml:space="preserve"> Режим рабочего времени </w:t>
      </w:r>
      <w:r w:rsidR="0064413F">
        <w:t>педагога-организатора, преподавателя-организатора</w:t>
      </w:r>
      <w:r>
        <w:t xml:space="preserve"> </w:t>
      </w:r>
      <w:r w:rsidR="0064413F">
        <w:t>ОБЖ,</w:t>
      </w:r>
      <w:r>
        <w:t xml:space="preserve"> </w:t>
      </w:r>
      <w:r w:rsidR="0064413F" w:rsidRPr="009A0480">
        <w:t>в пределах 36-часовой рабочей недели регулируется правилами внутреннего</w:t>
      </w:r>
      <w:r>
        <w:t xml:space="preserve"> </w:t>
      </w:r>
      <w:r w:rsidR="00693BE4">
        <w:t>трудового распорядка Лицея</w:t>
      </w:r>
      <w:r w:rsidR="0064413F" w:rsidRPr="009A0480">
        <w:t xml:space="preserve"> с учетом выполнения индивидуальной и групповой работы с участниками образовательны</w:t>
      </w:r>
      <w:r w:rsidR="00693BE4">
        <w:t>х отношений, режима дня Лицея</w:t>
      </w:r>
      <w:r w:rsidR="0064413F">
        <w:t>, п</w:t>
      </w:r>
      <w:r w:rsidR="0064413F" w:rsidRPr="009A0480">
        <w:t>лана мероприятий и расписания занятий на определённый период.</w:t>
      </w:r>
    </w:p>
    <w:p w:rsidR="0064413F" w:rsidRPr="009A0480" w:rsidRDefault="0064413F" w:rsidP="006F35D8">
      <w:pPr>
        <w:spacing w:line="276" w:lineRule="auto"/>
        <w:jc w:val="both"/>
      </w:pPr>
    </w:p>
    <w:p w:rsidR="001474E5" w:rsidRPr="00621F79" w:rsidRDefault="001474E5" w:rsidP="006F35D8">
      <w:pPr>
        <w:spacing w:line="276" w:lineRule="auto"/>
        <w:jc w:val="both"/>
      </w:pPr>
    </w:p>
    <w:sectPr w:rsidR="001474E5" w:rsidRPr="00621F79" w:rsidSect="006F35D8">
      <w:footerReference w:type="default" r:id="rId9"/>
      <w:headerReference w:type="first" r:id="rId10"/>
      <w:pgSz w:w="11906" w:h="16838"/>
      <w:pgMar w:top="1134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B0D" w:rsidRDefault="00CC2B0D" w:rsidP="00A5267B">
      <w:r>
        <w:separator/>
      </w:r>
    </w:p>
  </w:endnote>
  <w:endnote w:type="continuationSeparator" w:id="0">
    <w:p w:rsidR="00CC2B0D" w:rsidRDefault="00CC2B0D" w:rsidP="00A52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6792891"/>
      <w:docPartObj>
        <w:docPartGallery w:val="Page Numbers (Bottom of Page)"/>
        <w:docPartUnique/>
      </w:docPartObj>
    </w:sdtPr>
    <w:sdtEndPr/>
    <w:sdtContent>
      <w:p w:rsidR="005362A2" w:rsidRDefault="00C331C8">
        <w:pPr>
          <w:pStyle w:val="a6"/>
          <w:jc w:val="right"/>
        </w:pPr>
        <w:r>
          <w:fldChar w:fldCharType="begin"/>
        </w:r>
        <w:r w:rsidR="005362A2">
          <w:instrText>PAGE   \* MERGEFORMAT</w:instrText>
        </w:r>
        <w:r>
          <w:fldChar w:fldCharType="separate"/>
        </w:r>
        <w:r w:rsidR="006F35D8">
          <w:rPr>
            <w:noProof/>
          </w:rPr>
          <w:t>7</w:t>
        </w:r>
        <w:r>
          <w:fldChar w:fldCharType="end"/>
        </w:r>
      </w:p>
    </w:sdtContent>
  </w:sdt>
  <w:p w:rsidR="00A5267B" w:rsidRDefault="00A526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B0D" w:rsidRDefault="00CC2B0D" w:rsidP="00A5267B">
      <w:r>
        <w:separator/>
      </w:r>
    </w:p>
  </w:footnote>
  <w:footnote w:type="continuationSeparator" w:id="0">
    <w:p w:rsidR="00CC2B0D" w:rsidRDefault="00CC2B0D" w:rsidP="00A52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E64" w:rsidRDefault="00306E64">
    <w:pPr>
      <w:pStyle w:val="a4"/>
    </w:pPr>
  </w:p>
  <w:p w:rsidR="00306E64" w:rsidRDefault="00306E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4E7A39"/>
    <w:multiLevelType w:val="multilevel"/>
    <w:tmpl w:val="5FC6A2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83B46F4"/>
    <w:multiLevelType w:val="multilevel"/>
    <w:tmpl w:val="73DC1F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0370"/>
    <w:rsid w:val="00083B59"/>
    <w:rsid w:val="0009332D"/>
    <w:rsid w:val="000A5453"/>
    <w:rsid w:val="000E394C"/>
    <w:rsid w:val="001049A9"/>
    <w:rsid w:val="001447AA"/>
    <w:rsid w:val="001474E5"/>
    <w:rsid w:val="0015234A"/>
    <w:rsid w:val="00184B60"/>
    <w:rsid w:val="00222C79"/>
    <w:rsid w:val="002C0262"/>
    <w:rsid w:val="002F71EB"/>
    <w:rsid w:val="002F725C"/>
    <w:rsid w:val="00306E64"/>
    <w:rsid w:val="003375DF"/>
    <w:rsid w:val="003A1783"/>
    <w:rsid w:val="003B3EDC"/>
    <w:rsid w:val="003E2960"/>
    <w:rsid w:val="004127CE"/>
    <w:rsid w:val="00445C17"/>
    <w:rsid w:val="00463259"/>
    <w:rsid w:val="00470370"/>
    <w:rsid w:val="00475EAB"/>
    <w:rsid w:val="00483722"/>
    <w:rsid w:val="004B2A65"/>
    <w:rsid w:val="004D3BFD"/>
    <w:rsid w:val="004F324B"/>
    <w:rsid w:val="005057FA"/>
    <w:rsid w:val="00513043"/>
    <w:rsid w:val="00515E2B"/>
    <w:rsid w:val="00530BA0"/>
    <w:rsid w:val="005335E4"/>
    <w:rsid w:val="0053424C"/>
    <w:rsid w:val="005362A2"/>
    <w:rsid w:val="00544F56"/>
    <w:rsid w:val="0055562E"/>
    <w:rsid w:val="00574C81"/>
    <w:rsid w:val="005800AC"/>
    <w:rsid w:val="005851C7"/>
    <w:rsid w:val="00596EB8"/>
    <w:rsid w:val="00601B5A"/>
    <w:rsid w:val="00621B51"/>
    <w:rsid w:val="00621F79"/>
    <w:rsid w:val="0062202C"/>
    <w:rsid w:val="0064413F"/>
    <w:rsid w:val="00663CB8"/>
    <w:rsid w:val="006733F6"/>
    <w:rsid w:val="0068209A"/>
    <w:rsid w:val="00686097"/>
    <w:rsid w:val="00693BE4"/>
    <w:rsid w:val="006A6F45"/>
    <w:rsid w:val="006A7A8C"/>
    <w:rsid w:val="006B4423"/>
    <w:rsid w:val="006E2303"/>
    <w:rsid w:val="006F35D8"/>
    <w:rsid w:val="00700826"/>
    <w:rsid w:val="00736636"/>
    <w:rsid w:val="00760746"/>
    <w:rsid w:val="007B7CAB"/>
    <w:rsid w:val="007E5366"/>
    <w:rsid w:val="00807395"/>
    <w:rsid w:val="008311B8"/>
    <w:rsid w:val="00880269"/>
    <w:rsid w:val="0089447E"/>
    <w:rsid w:val="008D046B"/>
    <w:rsid w:val="009001EF"/>
    <w:rsid w:val="00907162"/>
    <w:rsid w:val="009861A2"/>
    <w:rsid w:val="009D2B92"/>
    <w:rsid w:val="00A06D7F"/>
    <w:rsid w:val="00A5267B"/>
    <w:rsid w:val="00A8591E"/>
    <w:rsid w:val="00A95A43"/>
    <w:rsid w:val="00AC6C79"/>
    <w:rsid w:val="00AF525B"/>
    <w:rsid w:val="00B01467"/>
    <w:rsid w:val="00B10644"/>
    <w:rsid w:val="00B26482"/>
    <w:rsid w:val="00B26733"/>
    <w:rsid w:val="00B537EA"/>
    <w:rsid w:val="00B6345A"/>
    <w:rsid w:val="00B63F1D"/>
    <w:rsid w:val="00BA60EA"/>
    <w:rsid w:val="00C0354D"/>
    <w:rsid w:val="00C227F4"/>
    <w:rsid w:val="00C331C8"/>
    <w:rsid w:val="00C415F5"/>
    <w:rsid w:val="00C46642"/>
    <w:rsid w:val="00C47FB5"/>
    <w:rsid w:val="00C92C1C"/>
    <w:rsid w:val="00CC2B0D"/>
    <w:rsid w:val="00CE2D51"/>
    <w:rsid w:val="00CF29E0"/>
    <w:rsid w:val="00D20CAD"/>
    <w:rsid w:val="00D45DA7"/>
    <w:rsid w:val="00D62E79"/>
    <w:rsid w:val="00E11CEF"/>
    <w:rsid w:val="00E232A4"/>
    <w:rsid w:val="00E548A2"/>
    <w:rsid w:val="00E54F36"/>
    <w:rsid w:val="00ED2D6B"/>
    <w:rsid w:val="00EE3DAA"/>
    <w:rsid w:val="00F138CA"/>
    <w:rsid w:val="00F20D52"/>
    <w:rsid w:val="00F51591"/>
    <w:rsid w:val="00F67121"/>
    <w:rsid w:val="00F702D1"/>
    <w:rsid w:val="00FA152F"/>
    <w:rsid w:val="00FD5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3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A526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26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526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26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5267B"/>
    <w:pPr>
      <w:spacing w:after="0" w:line="240" w:lineRule="auto"/>
    </w:pPr>
  </w:style>
  <w:style w:type="paragraph" w:customStyle="1" w:styleId="Default">
    <w:name w:val="Default"/>
    <w:rsid w:val="004632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222C7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362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62A2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uiPriority w:val="99"/>
    <w:semiHidden/>
    <w:unhideWhenUsed/>
    <w:rsid w:val="00F67121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3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A526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26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526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26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5267B"/>
    <w:pPr>
      <w:spacing w:after="0" w:line="240" w:lineRule="auto"/>
    </w:pPr>
  </w:style>
  <w:style w:type="paragraph" w:customStyle="1" w:styleId="Default">
    <w:name w:val="Default"/>
    <w:rsid w:val="004632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222C7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362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62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6FF16-0F2C-4D62-A601-4B4EE3EFD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3026</Words>
  <Characters>17249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</Company>
  <LinksUpToDate>false</LinksUpToDate>
  <CharactersWithSpaces>20235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ZALINA</cp:lastModifiedBy>
  <cp:revision>11</cp:revision>
  <cp:lastPrinted>2016-11-03T07:49:00Z</cp:lastPrinted>
  <dcterms:created xsi:type="dcterms:W3CDTF">2016-10-31T06:38:00Z</dcterms:created>
  <dcterms:modified xsi:type="dcterms:W3CDTF">2017-08-08T09:26:00Z</dcterms:modified>
</cp:coreProperties>
</file>