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E0" w:rsidRDefault="007E3AE0" w:rsidP="00192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D0AEF" w:rsidRPr="001D0AEF" w:rsidRDefault="001D0AEF" w:rsidP="001D0AE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0AEF" w:rsidRPr="001D0AEF" w:rsidRDefault="001D0AEF" w:rsidP="001D0AEF">
      <w:pPr>
        <w:widowControl w:val="0"/>
        <w:numPr>
          <w:ilvl w:val="0"/>
          <w:numId w:val="5"/>
        </w:numPr>
        <w:pBdr>
          <w:bottom w:val="single" w:sz="12" w:space="1" w:color="auto"/>
        </w:pBdr>
        <w:tabs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1D0AEF">
        <w:rPr>
          <w:rFonts w:ascii="Times New Roman" w:eastAsia="Arial Unicode MS" w:hAnsi="Times New Roman" w:cs="Times New Roman"/>
          <w:b/>
          <w:color w:val="000000"/>
          <w:spacing w:val="-5"/>
          <w:sz w:val="24"/>
          <w:szCs w:val="24"/>
          <w:lang w:eastAsia="ru-RU"/>
        </w:rPr>
        <w:t>Частное общеобразовательное учреждение «Владикавказский гуманитарный лицей»</w:t>
      </w:r>
    </w:p>
    <w:p w:rsidR="001D0AEF" w:rsidRPr="001D0AEF" w:rsidRDefault="001D0AEF" w:rsidP="001D0A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1D0AEF" w:rsidRPr="001D0AEF" w:rsidTr="001D0AEF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EF" w:rsidRPr="001D0AEF" w:rsidRDefault="001D0AEF" w:rsidP="001D0AEF">
            <w:pPr>
              <w:tabs>
                <w:tab w:val="left" w:pos="1842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D0AE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«ПРИНЯТО»</w:t>
            </w:r>
            <w:r w:rsidRPr="001D0AE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1D0AEF" w:rsidRPr="001D0AEF" w:rsidRDefault="001D0AEF" w:rsidP="001D0AE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D0AE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Педагогический совет   </w:t>
            </w:r>
            <w:r w:rsidRPr="001D0AE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0AEF" w:rsidRPr="001D0AEF" w:rsidRDefault="001D0AEF" w:rsidP="001D0AE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D0AE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1D0AEF" w:rsidRPr="001D0AEF" w:rsidRDefault="001D0AEF" w:rsidP="001D0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D0AE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29.08.2017 года</w:t>
            </w:r>
          </w:p>
        </w:tc>
        <w:tc>
          <w:tcPr>
            <w:tcW w:w="3226" w:type="dxa"/>
          </w:tcPr>
          <w:p w:rsidR="001D0AEF" w:rsidRPr="001D0AEF" w:rsidRDefault="001D0AEF" w:rsidP="001D0AEF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D0AE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1D0AEF" w:rsidRPr="001D0AEF" w:rsidRDefault="001D0AEF" w:rsidP="001D0AE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D0AE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Совет Учредителей</w:t>
            </w:r>
          </w:p>
          <w:p w:rsidR="001D0AEF" w:rsidRPr="001D0AEF" w:rsidRDefault="001D0AEF" w:rsidP="001D0AE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D0AE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 № _____</w:t>
            </w:r>
          </w:p>
          <w:p w:rsidR="001D0AEF" w:rsidRPr="001D0AEF" w:rsidRDefault="001D0AEF" w:rsidP="001D0AE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D0AE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30.08.2017 года</w:t>
            </w:r>
          </w:p>
          <w:p w:rsidR="001D0AEF" w:rsidRPr="001D0AEF" w:rsidRDefault="001D0AEF" w:rsidP="001D0AE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D0AEF" w:rsidRPr="001D0AEF" w:rsidRDefault="001D0AEF" w:rsidP="001D0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AEF" w:rsidRPr="001D0AEF" w:rsidRDefault="001D0AEF" w:rsidP="001D0AEF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D0AE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1D0AEF" w:rsidRPr="001D0AEF" w:rsidRDefault="001D0AEF" w:rsidP="001D0AE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D0AE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ЧОУ ВГЛ  </w:t>
            </w:r>
          </w:p>
          <w:p w:rsidR="001D0AEF" w:rsidRPr="001D0AEF" w:rsidRDefault="001D0AEF" w:rsidP="001D0AE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D0AE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  Р.А. Камболова</w:t>
            </w:r>
          </w:p>
          <w:p w:rsidR="001D0AEF" w:rsidRPr="001D0AEF" w:rsidRDefault="001D0AEF" w:rsidP="001D0AE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D0AEF" w:rsidRPr="001D0AEF" w:rsidRDefault="001D0AEF" w:rsidP="001D0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D0AE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 № _________                                      от 01.09.2017 г.</w:t>
            </w:r>
          </w:p>
        </w:tc>
      </w:tr>
    </w:tbl>
    <w:p w:rsidR="007E3AE0" w:rsidRDefault="007E3AE0" w:rsidP="00192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8171A" w:rsidRDefault="00B8171A" w:rsidP="00192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8171A" w:rsidRDefault="00B8171A" w:rsidP="00192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8171A" w:rsidRDefault="00B8171A" w:rsidP="00192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8171A" w:rsidRDefault="00B8171A" w:rsidP="00192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8171A" w:rsidRDefault="00B8171A" w:rsidP="00192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E3AE0" w:rsidRDefault="007E3AE0" w:rsidP="00192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E3AE0" w:rsidRDefault="007E3AE0" w:rsidP="00192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E3AE0" w:rsidRPr="00A37140" w:rsidRDefault="001920C2" w:rsidP="007E3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3714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</w:t>
      </w:r>
      <w:r w:rsidR="004E235C" w:rsidRPr="00A3714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оложение</w:t>
      </w:r>
    </w:p>
    <w:p w:rsidR="00905CB6" w:rsidRPr="00A37140" w:rsidRDefault="00D64A66" w:rsidP="007E3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37140">
        <w:rPr>
          <w:rFonts w:ascii="Times New Roman" w:hAnsi="Times New Roman" w:cs="Times New Roman"/>
          <w:b/>
          <w:bCs/>
          <w:sz w:val="52"/>
          <w:szCs w:val="52"/>
        </w:rPr>
        <w:t xml:space="preserve">о </w:t>
      </w:r>
      <w:r w:rsidR="00905CB6" w:rsidRPr="00A37140">
        <w:rPr>
          <w:rFonts w:ascii="Times New Roman" w:hAnsi="Times New Roman" w:cs="Times New Roman"/>
          <w:b/>
          <w:bCs/>
          <w:sz w:val="52"/>
          <w:szCs w:val="52"/>
        </w:rPr>
        <w:t>части учебного плана, формируемой участниками образов</w:t>
      </w:r>
      <w:r w:rsidR="00963382" w:rsidRPr="00A37140">
        <w:rPr>
          <w:rFonts w:ascii="Times New Roman" w:hAnsi="Times New Roman" w:cs="Times New Roman"/>
          <w:b/>
          <w:bCs/>
          <w:sz w:val="52"/>
          <w:szCs w:val="52"/>
        </w:rPr>
        <w:t>ательного проц</w:t>
      </w:r>
      <w:r w:rsidR="00F67E90" w:rsidRPr="00A37140">
        <w:rPr>
          <w:rFonts w:ascii="Times New Roman" w:hAnsi="Times New Roman" w:cs="Times New Roman"/>
          <w:b/>
          <w:bCs/>
          <w:sz w:val="52"/>
          <w:szCs w:val="52"/>
        </w:rPr>
        <w:t>есса</w:t>
      </w:r>
      <w:r w:rsidR="004B4564" w:rsidRPr="00A37140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1D0AEF">
        <w:rPr>
          <w:rFonts w:ascii="Times New Roman" w:hAnsi="Times New Roman" w:cs="Times New Roman"/>
          <w:b/>
          <w:bCs/>
          <w:sz w:val="52"/>
          <w:szCs w:val="52"/>
        </w:rPr>
        <w:t>ЧОУ «Владикавказский гуманитарный лицей»</w:t>
      </w:r>
    </w:p>
    <w:p w:rsidR="004E235C" w:rsidRDefault="004E235C" w:rsidP="001920C2">
      <w:pPr>
        <w:pStyle w:val="a3"/>
        <w:jc w:val="center"/>
        <w:rPr>
          <w:b/>
          <w:bCs/>
          <w:sz w:val="28"/>
          <w:szCs w:val="28"/>
        </w:rPr>
      </w:pPr>
    </w:p>
    <w:p w:rsidR="004E235C" w:rsidRDefault="004E235C" w:rsidP="001920C2">
      <w:pPr>
        <w:pStyle w:val="a3"/>
        <w:jc w:val="center"/>
        <w:rPr>
          <w:b/>
          <w:bCs/>
          <w:sz w:val="28"/>
          <w:szCs w:val="28"/>
        </w:rPr>
      </w:pPr>
    </w:p>
    <w:p w:rsidR="004E235C" w:rsidRDefault="004E235C" w:rsidP="001920C2">
      <w:pPr>
        <w:pStyle w:val="a3"/>
        <w:jc w:val="center"/>
        <w:rPr>
          <w:b/>
          <w:bCs/>
          <w:sz w:val="28"/>
          <w:szCs w:val="28"/>
        </w:rPr>
      </w:pPr>
    </w:p>
    <w:p w:rsidR="004E235C" w:rsidRDefault="004E235C" w:rsidP="001920C2">
      <w:pPr>
        <w:pStyle w:val="a3"/>
        <w:jc w:val="center"/>
        <w:rPr>
          <w:b/>
          <w:bCs/>
          <w:sz w:val="28"/>
          <w:szCs w:val="28"/>
        </w:rPr>
      </w:pPr>
    </w:p>
    <w:p w:rsidR="004E235C" w:rsidRDefault="004E235C" w:rsidP="001920C2">
      <w:pPr>
        <w:pStyle w:val="a3"/>
        <w:jc w:val="center"/>
        <w:rPr>
          <w:b/>
          <w:bCs/>
          <w:sz w:val="28"/>
          <w:szCs w:val="28"/>
        </w:rPr>
      </w:pPr>
    </w:p>
    <w:p w:rsidR="00D64A66" w:rsidRDefault="00D64A66" w:rsidP="001920C2">
      <w:pPr>
        <w:pStyle w:val="a3"/>
        <w:jc w:val="center"/>
        <w:rPr>
          <w:b/>
          <w:bCs/>
          <w:sz w:val="28"/>
          <w:szCs w:val="28"/>
        </w:rPr>
      </w:pPr>
    </w:p>
    <w:p w:rsidR="00A37140" w:rsidRDefault="00A37140" w:rsidP="001920C2">
      <w:pPr>
        <w:pStyle w:val="a3"/>
        <w:jc w:val="center"/>
        <w:rPr>
          <w:b/>
          <w:bCs/>
          <w:sz w:val="28"/>
          <w:szCs w:val="28"/>
        </w:rPr>
      </w:pPr>
    </w:p>
    <w:p w:rsidR="00A37140" w:rsidRDefault="00A37140" w:rsidP="001920C2">
      <w:pPr>
        <w:pStyle w:val="a3"/>
        <w:jc w:val="center"/>
        <w:rPr>
          <w:b/>
          <w:bCs/>
          <w:sz w:val="28"/>
          <w:szCs w:val="28"/>
        </w:rPr>
      </w:pPr>
    </w:p>
    <w:p w:rsidR="00A37140" w:rsidRDefault="00A37140" w:rsidP="001920C2">
      <w:pPr>
        <w:pStyle w:val="a3"/>
        <w:jc w:val="center"/>
        <w:rPr>
          <w:b/>
          <w:bCs/>
          <w:sz w:val="28"/>
          <w:szCs w:val="28"/>
        </w:rPr>
      </w:pPr>
    </w:p>
    <w:p w:rsidR="00A37140" w:rsidRDefault="00A37140" w:rsidP="001920C2">
      <w:pPr>
        <w:pStyle w:val="a3"/>
        <w:jc w:val="center"/>
        <w:rPr>
          <w:b/>
          <w:bCs/>
          <w:sz w:val="28"/>
          <w:szCs w:val="28"/>
        </w:rPr>
      </w:pPr>
    </w:p>
    <w:p w:rsidR="00A37140" w:rsidRDefault="00A37140" w:rsidP="001920C2">
      <w:pPr>
        <w:pStyle w:val="a3"/>
        <w:jc w:val="center"/>
        <w:rPr>
          <w:b/>
          <w:bCs/>
          <w:sz w:val="28"/>
          <w:szCs w:val="28"/>
        </w:rPr>
      </w:pPr>
    </w:p>
    <w:p w:rsidR="00963382" w:rsidRPr="00301874" w:rsidRDefault="00963382" w:rsidP="00B8171A">
      <w:pPr>
        <w:pStyle w:val="a3"/>
        <w:jc w:val="both"/>
        <w:rPr>
          <w:b/>
          <w:bCs/>
          <w:sz w:val="28"/>
          <w:szCs w:val="28"/>
        </w:rPr>
      </w:pPr>
      <w:r w:rsidRPr="00301874">
        <w:rPr>
          <w:b/>
          <w:bCs/>
          <w:sz w:val="28"/>
          <w:szCs w:val="28"/>
        </w:rPr>
        <w:t>1. Общие положения</w:t>
      </w:r>
    </w:p>
    <w:p w:rsidR="00963382" w:rsidRPr="00A37140" w:rsidRDefault="00963382" w:rsidP="00B8171A">
      <w:pPr>
        <w:pStyle w:val="a3"/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 xml:space="preserve">1.1. Настоящее положение разработано в соответствии с Федеральным законом от 29 декабря 2012 года №273-ФЗ «Об образовании в Российской Федерации»,  приказом Министерства образования и науки Российской Федерации от 06.10.2009 года № 373 «Об утверждении и введении в действие федерального государственного образовательного стандарта начального общего образования», Уставом </w:t>
      </w:r>
      <w:r w:rsidR="001D0AEF">
        <w:rPr>
          <w:bCs/>
        </w:rPr>
        <w:t>ЧОУ «Владикавказский гуманитарный лицей»</w:t>
      </w:r>
      <w:r w:rsidRPr="00A37140">
        <w:rPr>
          <w:bCs/>
        </w:rPr>
        <w:t>.  Положение регламентирует порядок распределения части учебного плана, формируемой участниками образовательного процесса</w:t>
      </w:r>
      <w:r w:rsidR="00EE7D0C" w:rsidRPr="00A37140">
        <w:rPr>
          <w:bCs/>
        </w:rPr>
        <w:t xml:space="preserve"> </w:t>
      </w:r>
      <w:r w:rsidR="001D0AEF">
        <w:rPr>
          <w:bCs/>
        </w:rPr>
        <w:t>ЧОУ ВГЛ.</w:t>
      </w:r>
    </w:p>
    <w:p w:rsidR="00AC67FB" w:rsidRPr="00A37140" w:rsidRDefault="00AC67FB" w:rsidP="00B8171A">
      <w:pPr>
        <w:pStyle w:val="a3"/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>1.2. Учебный план, реализующий федеральный государственный стандарт, состоит из двух частей - обязательной части и части, формируемой участниками образовательного процесса.</w:t>
      </w:r>
    </w:p>
    <w:p w:rsidR="00AC67FB" w:rsidRPr="00A37140" w:rsidRDefault="00AC67FB" w:rsidP="00B8171A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A37140">
        <w:rPr>
          <w:bCs/>
        </w:rPr>
        <w:t>Обязательная часть определяет состав учебных предметов, обязательных предметных областей в учебное время, отводимое на их изучение по классам (годам) обучения.</w:t>
      </w:r>
    </w:p>
    <w:p w:rsidR="00AC67FB" w:rsidRPr="00A37140" w:rsidRDefault="00AC67FB" w:rsidP="00B8171A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A37140">
        <w:rPr>
          <w:bCs/>
        </w:rPr>
        <w:t>Часть учебного плана, формируемая участниками образовательного процесса, обеспечивает реализацию индивидуальных потребностей обучающихся.</w:t>
      </w:r>
    </w:p>
    <w:p w:rsidR="00AC67FB" w:rsidRPr="00A37140" w:rsidRDefault="00AC67FB" w:rsidP="00B8171A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A37140">
        <w:rPr>
          <w:bCs/>
        </w:rPr>
        <w:t>Данное положение регламентирует порядок распределения часов части учебного плана, формируемой участниками образовательного процесса.</w:t>
      </w:r>
    </w:p>
    <w:p w:rsidR="00AC67FB" w:rsidRPr="00A37140" w:rsidRDefault="00AC67FB" w:rsidP="00B8171A">
      <w:pPr>
        <w:pStyle w:val="a3"/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 xml:space="preserve">1.3. Часть учебного плана, формируемая участниками образовательного процесса – это возможные образовательные услуги, предоставляемые </w:t>
      </w:r>
      <w:proofErr w:type="gramStart"/>
      <w:r w:rsidRPr="00A37140">
        <w:rPr>
          <w:bCs/>
        </w:rPr>
        <w:t>обучающимся</w:t>
      </w:r>
      <w:proofErr w:type="gramEnd"/>
      <w:r w:rsidRPr="00A37140">
        <w:rPr>
          <w:bCs/>
        </w:rPr>
        <w:t xml:space="preserve"> общеобразовательной организацией, и направленные на удовлетворение образовательных запросов обучающихся, их родителей (законных представителей).</w:t>
      </w:r>
    </w:p>
    <w:p w:rsidR="00AC67FB" w:rsidRPr="00A37140" w:rsidRDefault="00AC67FB" w:rsidP="00B8171A">
      <w:pPr>
        <w:pStyle w:val="a3"/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>1.4. Часть учебного плана, формируемая участниками образовательного процесса, может включать учебные предметы, факультативные занятия, занятия по выбору учащихся (элективные курсы).</w:t>
      </w:r>
    </w:p>
    <w:p w:rsidR="00AC67FB" w:rsidRPr="00A37140" w:rsidRDefault="00AC67FB" w:rsidP="00B8171A">
      <w:pPr>
        <w:pStyle w:val="a3"/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>1.5. Часы части учебного плана, формируемой участниками образовательного процесса, при условии наличия соответствующих учебных п</w:t>
      </w:r>
      <w:r w:rsidR="00301874" w:rsidRPr="00A37140">
        <w:rPr>
          <w:bCs/>
        </w:rPr>
        <w:t>рограмм могут быть направлены</w:t>
      </w:r>
      <w:r w:rsidRPr="00A37140">
        <w:rPr>
          <w:bCs/>
        </w:rPr>
        <w:t>:</w:t>
      </w:r>
    </w:p>
    <w:p w:rsidR="00AC67FB" w:rsidRPr="00A37140" w:rsidRDefault="00301874" w:rsidP="00B8171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 xml:space="preserve">на </w:t>
      </w:r>
      <w:r w:rsidR="00AC67FB" w:rsidRPr="00A37140">
        <w:rPr>
          <w:bCs/>
        </w:rPr>
        <w:t>расширенное и углубленное изучение предметов, обозначенных в инвариантной части учебного плана;</w:t>
      </w:r>
    </w:p>
    <w:p w:rsidR="00AC67FB" w:rsidRPr="00A37140" w:rsidRDefault="00AC67FB" w:rsidP="00B8171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>на изучение новых предметов;</w:t>
      </w:r>
    </w:p>
    <w:p w:rsidR="00AC67FB" w:rsidRPr="00A37140" w:rsidRDefault="00AC67FB" w:rsidP="00B8171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>на целевую подготовку к итоговой аттестации;</w:t>
      </w:r>
    </w:p>
    <w:p w:rsidR="00AC67FB" w:rsidRPr="00A37140" w:rsidRDefault="00AC67FB" w:rsidP="00B8171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>на подготовку к олимпиадам и интеллектуальным конкурсам;</w:t>
      </w:r>
    </w:p>
    <w:p w:rsidR="00AC67FB" w:rsidRPr="00A37140" w:rsidRDefault="00AC67FB" w:rsidP="00B8171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>на организацию проектно-исследовательской деятельности и социально значимо</w:t>
      </w:r>
      <w:r w:rsidR="001D0AEF">
        <w:rPr>
          <w:bCs/>
        </w:rPr>
        <w:t>й практики учащихся;</w:t>
      </w:r>
    </w:p>
    <w:p w:rsidR="00AC67FB" w:rsidRPr="00A37140" w:rsidRDefault="00AC67FB" w:rsidP="00B8171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>на информационную работу, профильную ориентацию, психолого-педагогическую диагностику.</w:t>
      </w:r>
    </w:p>
    <w:p w:rsidR="00AC67FB" w:rsidRPr="00A37140" w:rsidRDefault="00AC67FB" w:rsidP="00B8171A">
      <w:pPr>
        <w:pStyle w:val="a3"/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>1.6. Настоящее положение вступает в силу с момента издания приказа по образовательной организации и действует до издания нового соответствующего положения.</w:t>
      </w:r>
    </w:p>
    <w:p w:rsidR="00A37140" w:rsidRDefault="00A37140" w:rsidP="00B8171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C67FB" w:rsidRDefault="00AC67FB" w:rsidP="00B8171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01874">
        <w:rPr>
          <w:b/>
          <w:bCs/>
          <w:sz w:val="28"/>
          <w:szCs w:val="28"/>
        </w:rPr>
        <w:t>2. Формирование части учебного плана, формируемой участниками образовательного процесса.</w:t>
      </w:r>
    </w:p>
    <w:p w:rsidR="00B8171A" w:rsidRPr="00301874" w:rsidRDefault="00B8171A" w:rsidP="00B8171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920C2" w:rsidRPr="00A37140" w:rsidRDefault="00AC67FB" w:rsidP="00B8171A">
      <w:pPr>
        <w:pStyle w:val="a3"/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>2.1. Анкетирование является организационной формой выявления запросов участников образовательного процесса. С целью формирования части учебного плана, формируемой участниками образовательного процесса, отражающего запросы участников образовательного процесса, ежегодно в конце текущего учебного года на основании приказа по образовательной организац</w:t>
      </w:r>
      <w:r w:rsidR="002F7DE4" w:rsidRPr="00A37140">
        <w:rPr>
          <w:bCs/>
        </w:rPr>
        <w:t xml:space="preserve">ии </w:t>
      </w:r>
      <w:r w:rsidR="001D0AEF">
        <w:rPr>
          <w:bCs/>
        </w:rPr>
        <w:t>ЧОУ ВГЛ будет</w:t>
      </w:r>
      <w:r w:rsidR="00B60360" w:rsidRPr="00A37140">
        <w:rPr>
          <w:bCs/>
        </w:rPr>
        <w:t xml:space="preserve"> </w:t>
      </w:r>
      <w:r w:rsidR="001920C2" w:rsidRPr="00A37140">
        <w:t xml:space="preserve"> </w:t>
      </w:r>
      <w:r w:rsidR="001920C2" w:rsidRPr="00A37140">
        <w:rPr>
          <w:bCs/>
        </w:rPr>
        <w:t>проводит</w:t>
      </w:r>
      <w:r w:rsidR="001D0AEF">
        <w:rPr>
          <w:bCs/>
        </w:rPr>
        <w:t>ь</w:t>
      </w:r>
      <w:r w:rsidR="001920C2" w:rsidRPr="00A37140">
        <w:rPr>
          <w:bCs/>
        </w:rPr>
        <w:t>ся анкетирование обучающихся, их родителей (законных представителей) для изучения образовательных потребностей на следующий учебный год.</w:t>
      </w:r>
    </w:p>
    <w:p w:rsidR="001D0AEF" w:rsidRDefault="001920C2" w:rsidP="00B8171A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A37140">
        <w:rPr>
          <w:bCs/>
        </w:rPr>
        <w:t>По итогам мониторинга и с учетом рекомендаций распределяются часы компонента общеобразовательной организации и часы части учебного плана, формируемой участниками образовательного процесса.</w:t>
      </w:r>
    </w:p>
    <w:p w:rsidR="00B8171A" w:rsidRDefault="00B8171A" w:rsidP="00B8171A">
      <w:pPr>
        <w:pStyle w:val="a3"/>
        <w:spacing w:before="0" w:beforeAutospacing="0" w:after="0" w:afterAutospacing="0"/>
        <w:ind w:firstLine="708"/>
        <w:jc w:val="both"/>
        <w:rPr>
          <w:bCs/>
        </w:rPr>
      </w:pPr>
    </w:p>
    <w:p w:rsidR="00B8171A" w:rsidRDefault="00B8171A" w:rsidP="00B8171A">
      <w:pPr>
        <w:pStyle w:val="a3"/>
        <w:spacing w:before="0" w:beforeAutospacing="0" w:after="0" w:afterAutospacing="0"/>
        <w:ind w:firstLine="708"/>
        <w:jc w:val="both"/>
        <w:rPr>
          <w:bCs/>
        </w:rPr>
      </w:pPr>
    </w:p>
    <w:p w:rsidR="00B8171A" w:rsidRDefault="00B8171A" w:rsidP="00B8171A">
      <w:pPr>
        <w:pStyle w:val="a3"/>
        <w:spacing w:before="0" w:beforeAutospacing="0" w:after="0" w:afterAutospacing="0"/>
        <w:ind w:firstLine="708"/>
        <w:jc w:val="both"/>
        <w:rPr>
          <w:bCs/>
        </w:rPr>
      </w:pPr>
    </w:p>
    <w:p w:rsidR="00B8171A" w:rsidRDefault="00B8171A" w:rsidP="00B8171A">
      <w:pPr>
        <w:pStyle w:val="a3"/>
        <w:spacing w:before="0" w:beforeAutospacing="0" w:after="0" w:afterAutospacing="0"/>
        <w:ind w:firstLine="708"/>
        <w:jc w:val="both"/>
        <w:rPr>
          <w:bCs/>
        </w:rPr>
      </w:pPr>
    </w:p>
    <w:p w:rsidR="00AC67FB" w:rsidRPr="00A37140" w:rsidRDefault="00AC67FB" w:rsidP="00B8171A">
      <w:pPr>
        <w:pStyle w:val="a3"/>
        <w:spacing w:before="0" w:beforeAutospacing="0" w:after="0" w:afterAutospacing="0"/>
        <w:jc w:val="both"/>
        <w:rPr>
          <w:bCs/>
        </w:rPr>
      </w:pPr>
      <w:bookmarkStart w:id="0" w:name="_GoBack"/>
      <w:bookmarkEnd w:id="0"/>
      <w:r w:rsidRPr="00A37140">
        <w:rPr>
          <w:bCs/>
        </w:rPr>
        <w:t>2.2. Распределение часов части учебного плана, формируемой участниками образовательного процесса, рассматривается на заседании педагогического совета образовательной организации, у</w:t>
      </w:r>
      <w:r w:rsidR="00621D22" w:rsidRPr="00A37140">
        <w:rPr>
          <w:bCs/>
        </w:rPr>
        <w:t>тверждается приказом директора.</w:t>
      </w:r>
    </w:p>
    <w:p w:rsidR="00AC67FB" w:rsidRPr="00A37140" w:rsidRDefault="00AC67FB" w:rsidP="00B8171A">
      <w:pPr>
        <w:pStyle w:val="a3"/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>2.3. В распределении части учебного плана, формируемой участниками образовательного процесса, участвуют:</w:t>
      </w:r>
    </w:p>
    <w:p w:rsidR="00AC67FB" w:rsidRPr="00A37140" w:rsidRDefault="00AC67FB" w:rsidP="00B8171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>обучающиеся – посредством предъявления своих образовательных запросов образовательной организации через анкетирование;</w:t>
      </w:r>
    </w:p>
    <w:p w:rsidR="00AC67FB" w:rsidRPr="00A37140" w:rsidRDefault="00AC67FB" w:rsidP="00B8171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>родители (законные представители) обучающихся – посредством предъявления социальных запросов образовательной организации через анкетирование.</w:t>
      </w:r>
    </w:p>
    <w:p w:rsidR="00A37140" w:rsidRDefault="00A37140" w:rsidP="00B8171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C67FB" w:rsidRDefault="00AC67FB" w:rsidP="00B8171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01874">
        <w:rPr>
          <w:b/>
          <w:bCs/>
          <w:sz w:val="28"/>
          <w:szCs w:val="28"/>
        </w:rPr>
        <w:t>3. Права и обязанности участников образовательного процесса</w:t>
      </w:r>
      <w:r w:rsidR="00B8171A">
        <w:rPr>
          <w:b/>
          <w:bCs/>
          <w:sz w:val="28"/>
          <w:szCs w:val="28"/>
        </w:rPr>
        <w:t>.</w:t>
      </w:r>
    </w:p>
    <w:p w:rsidR="001D0AEF" w:rsidRPr="00301874" w:rsidRDefault="001D0AEF" w:rsidP="00B8171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C67FB" w:rsidRPr="00A37140" w:rsidRDefault="00AC67FB" w:rsidP="00B8171A">
      <w:pPr>
        <w:pStyle w:val="a3"/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>3.1. Права и обязанности участников образовательного процесса определяются законодательством Российской Федерации, Уставом общеобразовательной организации и иными, предусмотрен</w:t>
      </w:r>
      <w:r w:rsidR="00621D22" w:rsidRPr="00A37140">
        <w:rPr>
          <w:bCs/>
        </w:rPr>
        <w:t xml:space="preserve">ными Уставом, локальными актами </w:t>
      </w:r>
      <w:r w:rsidR="001D0AEF">
        <w:rPr>
          <w:bCs/>
        </w:rPr>
        <w:t>ЧОУ ВГЛ</w:t>
      </w:r>
      <w:r w:rsidR="002757FE" w:rsidRPr="00A37140">
        <w:rPr>
          <w:bCs/>
        </w:rPr>
        <w:t>.</w:t>
      </w:r>
    </w:p>
    <w:p w:rsidR="00AC67FB" w:rsidRPr="00A37140" w:rsidRDefault="00AC67FB" w:rsidP="00B8171A">
      <w:pPr>
        <w:pStyle w:val="a3"/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>3.2. Учащиеся обязаны выполнять программы выбранных предметов, курсов компонента общеобразовательной организации, части, формируемой участниками образовательного процесса, в объёме, определенном программой предмета, курса.</w:t>
      </w:r>
    </w:p>
    <w:p w:rsidR="00301874" w:rsidRDefault="00301874" w:rsidP="00B8171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C67FB" w:rsidRPr="00301874" w:rsidRDefault="00AC67FB" w:rsidP="00B8171A">
      <w:pPr>
        <w:pStyle w:val="a3"/>
        <w:jc w:val="both"/>
        <w:rPr>
          <w:b/>
          <w:bCs/>
          <w:sz w:val="28"/>
          <w:szCs w:val="28"/>
        </w:rPr>
      </w:pPr>
      <w:r w:rsidRPr="00301874">
        <w:rPr>
          <w:b/>
          <w:bCs/>
          <w:sz w:val="28"/>
          <w:szCs w:val="28"/>
        </w:rPr>
        <w:t>4. Ответственность</w:t>
      </w:r>
      <w:r w:rsidR="00B8171A">
        <w:rPr>
          <w:b/>
          <w:bCs/>
          <w:sz w:val="28"/>
          <w:szCs w:val="28"/>
        </w:rPr>
        <w:t>.</w:t>
      </w:r>
    </w:p>
    <w:p w:rsidR="00AC67FB" w:rsidRPr="00A37140" w:rsidRDefault="00AC67FB" w:rsidP="00B8171A">
      <w:pPr>
        <w:pStyle w:val="a3"/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 xml:space="preserve">4.1. За выполнение программы предмета, курса компонента общеобразовательной организации и </w:t>
      </w:r>
      <w:proofErr w:type="gramStart"/>
      <w:r w:rsidRPr="00A37140">
        <w:rPr>
          <w:bCs/>
        </w:rPr>
        <w:t>части, формируемой участниками образовательного процесса ответственность несёт</w:t>
      </w:r>
      <w:proofErr w:type="gramEnd"/>
      <w:r w:rsidRPr="00A37140">
        <w:rPr>
          <w:bCs/>
        </w:rPr>
        <w:t xml:space="preserve"> учитель.</w:t>
      </w:r>
    </w:p>
    <w:p w:rsidR="00AC67FB" w:rsidRPr="00A37140" w:rsidRDefault="00AC67FB" w:rsidP="00B8171A">
      <w:pPr>
        <w:pStyle w:val="a3"/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 xml:space="preserve">4.2. Контроль за посещением занятий </w:t>
      </w:r>
      <w:proofErr w:type="gramStart"/>
      <w:r w:rsidRPr="00A37140">
        <w:rPr>
          <w:bCs/>
        </w:rPr>
        <w:t>обучающимися</w:t>
      </w:r>
      <w:proofErr w:type="gramEnd"/>
      <w:r w:rsidRPr="00A37140">
        <w:rPr>
          <w:bCs/>
        </w:rPr>
        <w:t xml:space="preserve"> осуществляет учитель.</w:t>
      </w:r>
    </w:p>
    <w:p w:rsidR="00A37140" w:rsidRDefault="00A37140" w:rsidP="00B8171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C67FB" w:rsidRDefault="00AC67FB" w:rsidP="00B8171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01874">
        <w:rPr>
          <w:b/>
          <w:bCs/>
          <w:sz w:val="28"/>
          <w:szCs w:val="28"/>
        </w:rPr>
        <w:t>5. Оценивание</w:t>
      </w:r>
      <w:r w:rsidR="00B8171A">
        <w:rPr>
          <w:b/>
          <w:bCs/>
          <w:sz w:val="28"/>
          <w:szCs w:val="28"/>
        </w:rPr>
        <w:t>.</w:t>
      </w:r>
    </w:p>
    <w:p w:rsidR="00B8171A" w:rsidRPr="00301874" w:rsidRDefault="00B8171A" w:rsidP="00B8171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C67FB" w:rsidRPr="00A37140" w:rsidRDefault="00AC67FB" w:rsidP="00B8171A">
      <w:pPr>
        <w:pStyle w:val="a3"/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>5.1. Оценка учебных предметов, курсов части учебного плана, формируемой участниками образовательного процесса, осуществляется следующим образом:</w:t>
      </w:r>
    </w:p>
    <w:p w:rsidR="00AC67FB" w:rsidRPr="00A37140" w:rsidRDefault="00AC67FB" w:rsidP="00B8171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>учебные предметы оцениваются по пятибалльной системе во 2-11 классах, и учитываются при выставле</w:t>
      </w:r>
      <w:r w:rsidR="002757FE" w:rsidRPr="00A37140">
        <w:rPr>
          <w:bCs/>
        </w:rPr>
        <w:t>нии оценки за четверть</w:t>
      </w:r>
      <w:r w:rsidRPr="00A37140">
        <w:rPr>
          <w:bCs/>
        </w:rPr>
        <w:t xml:space="preserve"> по предмету федерального компонента;</w:t>
      </w:r>
    </w:p>
    <w:p w:rsidR="00AC67FB" w:rsidRPr="00A37140" w:rsidRDefault="00AC67FB" w:rsidP="00B8171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>факультативные</w:t>
      </w:r>
      <w:r w:rsidR="00621D22" w:rsidRPr="00A37140">
        <w:rPr>
          <w:bCs/>
        </w:rPr>
        <w:t xml:space="preserve"> занятия, элективные курсы</w:t>
      </w:r>
      <w:r w:rsidRPr="00A37140">
        <w:rPr>
          <w:bCs/>
        </w:rPr>
        <w:t xml:space="preserve"> - не оцениваются.</w:t>
      </w:r>
    </w:p>
    <w:p w:rsidR="00AC67FB" w:rsidRPr="00A37140" w:rsidRDefault="00AC67FB" w:rsidP="00B8171A">
      <w:pPr>
        <w:pStyle w:val="a3"/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 xml:space="preserve">5.2. </w:t>
      </w:r>
      <w:proofErr w:type="gramStart"/>
      <w:r w:rsidRPr="00A37140">
        <w:rPr>
          <w:bCs/>
        </w:rPr>
        <w:t>В аттестате об основном общем или среднем общем образовании делается запись об изучении учебных предметов, курсов части учебного плана, формируемой участн</w:t>
      </w:r>
      <w:r w:rsidR="00E05FA0" w:rsidRPr="00A37140">
        <w:rPr>
          <w:bCs/>
        </w:rPr>
        <w:t>иками образовательного процесса</w:t>
      </w:r>
      <w:r w:rsidRPr="00A37140">
        <w:rPr>
          <w:bCs/>
        </w:rPr>
        <w:t xml:space="preserve"> (полное название </w:t>
      </w:r>
      <w:r w:rsidR="00E05FA0" w:rsidRPr="00A37140">
        <w:rPr>
          <w:bCs/>
        </w:rPr>
        <w:t>в соответствии с учебным планом</w:t>
      </w:r>
      <w:r w:rsidRPr="00A37140">
        <w:rPr>
          <w:bCs/>
        </w:rPr>
        <w:t>)</w:t>
      </w:r>
      <w:r w:rsidR="00E05FA0" w:rsidRPr="00A37140">
        <w:rPr>
          <w:bCs/>
        </w:rPr>
        <w:t xml:space="preserve"> </w:t>
      </w:r>
      <w:r w:rsidRPr="00A37140">
        <w:rPr>
          <w:bCs/>
        </w:rPr>
        <w:t xml:space="preserve"> в соответствующей строке</w:t>
      </w:r>
      <w:r w:rsidR="00E05FA0" w:rsidRPr="00A37140">
        <w:rPr>
          <w:bCs/>
        </w:rPr>
        <w:t>,</w:t>
      </w:r>
      <w:r w:rsidRPr="00A37140">
        <w:rPr>
          <w:bCs/>
        </w:rPr>
        <w:t xml:space="preserve"> в случае, если на его изучение отводилось по учебному плану не менее 64 часов за 2 учебных года.</w:t>
      </w:r>
      <w:proofErr w:type="gramEnd"/>
    </w:p>
    <w:p w:rsidR="00AC67FB" w:rsidRPr="00301874" w:rsidRDefault="00AC67FB" w:rsidP="00B8171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C67FB" w:rsidRPr="00301874" w:rsidRDefault="00AC67FB" w:rsidP="00B8171A">
      <w:pPr>
        <w:pStyle w:val="a3"/>
        <w:jc w:val="both"/>
        <w:rPr>
          <w:b/>
          <w:bCs/>
          <w:sz w:val="28"/>
          <w:szCs w:val="28"/>
        </w:rPr>
      </w:pPr>
      <w:r w:rsidRPr="00301874">
        <w:rPr>
          <w:b/>
          <w:bCs/>
          <w:sz w:val="28"/>
          <w:szCs w:val="28"/>
        </w:rPr>
        <w:t>6. Документация</w:t>
      </w:r>
      <w:r w:rsidR="00B8171A">
        <w:rPr>
          <w:b/>
          <w:bCs/>
          <w:sz w:val="28"/>
          <w:szCs w:val="28"/>
        </w:rPr>
        <w:t>.</w:t>
      </w:r>
    </w:p>
    <w:p w:rsidR="00AC67FB" w:rsidRPr="00A37140" w:rsidRDefault="00AC67FB" w:rsidP="00B8171A">
      <w:pPr>
        <w:pStyle w:val="a3"/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>6.1. Список учащихся и прохождение программы предметов, курсов фиксируется в журналах.</w:t>
      </w:r>
    </w:p>
    <w:p w:rsidR="00AC67FB" w:rsidRPr="00A37140" w:rsidRDefault="00AC67FB" w:rsidP="00B8171A">
      <w:pPr>
        <w:pStyle w:val="a3"/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>6.2. Предметы части учебного плана, формируемой участниками образовательного процесса, оформляются в классных журналах, факультативные занятия и элективные курсы - в отдельных журналах.</w:t>
      </w:r>
    </w:p>
    <w:p w:rsidR="00AC67FB" w:rsidRPr="00A37140" w:rsidRDefault="00AC67FB" w:rsidP="00B8171A">
      <w:pPr>
        <w:pStyle w:val="a3"/>
        <w:spacing w:before="0" w:beforeAutospacing="0" w:after="0" w:afterAutospacing="0"/>
        <w:jc w:val="both"/>
        <w:rPr>
          <w:bCs/>
        </w:rPr>
      </w:pPr>
      <w:r w:rsidRPr="00A37140">
        <w:rPr>
          <w:bCs/>
        </w:rPr>
        <w:t xml:space="preserve">6.3. Оформление, ведение и хранение журналов осуществляется в соответствии с </w:t>
      </w:r>
      <w:r w:rsidR="00B91394" w:rsidRPr="00A37140">
        <w:rPr>
          <w:bCs/>
        </w:rPr>
        <w:t>Инструкцией по ведению журналов</w:t>
      </w:r>
      <w:r w:rsidR="001E67DE" w:rsidRPr="00A37140">
        <w:rPr>
          <w:bCs/>
        </w:rPr>
        <w:t>.</w:t>
      </w:r>
    </w:p>
    <w:sectPr w:rsidR="00AC67FB" w:rsidRPr="00A37140" w:rsidSect="00B8171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962C8"/>
    <w:multiLevelType w:val="hybridMultilevel"/>
    <w:tmpl w:val="5066C8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E236F"/>
    <w:multiLevelType w:val="hybridMultilevel"/>
    <w:tmpl w:val="8F04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0AE"/>
    <w:multiLevelType w:val="hybridMultilevel"/>
    <w:tmpl w:val="140EC9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436CF"/>
    <w:multiLevelType w:val="hybridMultilevel"/>
    <w:tmpl w:val="8EDE82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CB6"/>
    <w:rsid w:val="0012492D"/>
    <w:rsid w:val="001920C2"/>
    <w:rsid w:val="001D0AEF"/>
    <w:rsid w:val="001E67DE"/>
    <w:rsid w:val="00246877"/>
    <w:rsid w:val="002737B0"/>
    <w:rsid w:val="002757FE"/>
    <w:rsid w:val="002F7DE4"/>
    <w:rsid w:val="00301874"/>
    <w:rsid w:val="004250B4"/>
    <w:rsid w:val="004B4564"/>
    <w:rsid w:val="004E235C"/>
    <w:rsid w:val="005A78C4"/>
    <w:rsid w:val="005B67F3"/>
    <w:rsid w:val="005F2F16"/>
    <w:rsid w:val="00621D22"/>
    <w:rsid w:val="006859DD"/>
    <w:rsid w:val="007E3AE0"/>
    <w:rsid w:val="008A1557"/>
    <w:rsid w:val="00905CB6"/>
    <w:rsid w:val="00930E16"/>
    <w:rsid w:val="00963382"/>
    <w:rsid w:val="00A25717"/>
    <w:rsid w:val="00A37140"/>
    <w:rsid w:val="00AC67FB"/>
    <w:rsid w:val="00B60360"/>
    <w:rsid w:val="00B73F75"/>
    <w:rsid w:val="00B8171A"/>
    <w:rsid w:val="00B91394"/>
    <w:rsid w:val="00CD5B77"/>
    <w:rsid w:val="00D458F2"/>
    <w:rsid w:val="00D64A66"/>
    <w:rsid w:val="00DF3261"/>
    <w:rsid w:val="00E05FA0"/>
    <w:rsid w:val="00EC54C2"/>
    <w:rsid w:val="00EE7D0C"/>
    <w:rsid w:val="00F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CB6"/>
    <w:rPr>
      <w:b/>
      <w:bCs/>
    </w:rPr>
  </w:style>
  <w:style w:type="paragraph" w:customStyle="1" w:styleId="Default">
    <w:name w:val="Default"/>
    <w:rsid w:val="007E3AE0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Александровна</dc:creator>
  <cp:lastModifiedBy>ZALINA</cp:lastModifiedBy>
  <cp:revision>30</cp:revision>
  <cp:lastPrinted>2016-11-02T09:29:00Z</cp:lastPrinted>
  <dcterms:created xsi:type="dcterms:W3CDTF">2015-03-05T05:27:00Z</dcterms:created>
  <dcterms:modified xsi:type="dcterms:W3CDTF">2017-08-08T09:42:00Z</dcterms:modified>
</cp:coreProperties>
</file>