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AE" w:rsidRDefault="0022438C" w:rsidP="004B03A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B03AE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4B03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03AE" w:rsidRPr="00910EF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  <w:t>Частное общеобразовательное учреждение  «Владикавказский гуманитарный лицей»</w:t>
      </w:r>
    </w:p>
    <w:p w:rsidR="004B03AE" w:rsidRDefault="004B03AE" w:rsidP="004B03A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B03AE" w:rsidRPr="00910EF2" w:rsidRDefault="004B03AE" w:rsidP="004B03AE">
      <w:pPr>
        <w:autoSpaceDE w:val="0"/>
        <w:autoSpaceDN w:val="0"/>
        <w:adjustRightInd w:val="0"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tbl>
      <w:tblPr>
        <w:tblpPr w:leftFromText="180" w:rightFromText="180" w:bottomFromText="200" w:vertAnchor="text" w:horzAnchor="margin" w:tblpY="117"/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226"/>
        <w:gridCol w:w="3543"/>
      </w:tblGrid>
      <w:tr w:rsidR="004B03AE" w:rsidRPr="00910EF2" w:rsidTr="00723B0E">
        <w:trPr>
          <w:trHeight w:val="2170"/>
        </w:trPr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3AE" w:rsidRPr="00910EF2" w:rsidRDefault="004B03AE" w:rsidP="00723B0E">
            <w:pPr>
              <w:tabs>
                <w:tab w:val="left" w:pos="1842"/>
              </w:tabs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910EF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«ПРИНЯТО»</w:t>
            </w:r>
            <w:r w:rsidRPr="00910EF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ab/>
            </w:r>
          </w:p>
          <w:p w:rsidR="004B03AE" w:rsidRPr="00910EF2" w:rsidRDefault="004B03AE" w:rsidP="00723B0E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10E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Педагогический совет   </w:t>
            </w:r>
            <w:r w:rsidRPr="00910E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03AE" w:rsidRPr="00910EF2" w:rsidRDefault="004B03AE" w:rsidP="00723B0E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10E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Протокол № 1</w:t>
            </w:r>
          </w:p>
          <w:p w:rsidR="004B03AE" w:rsidRPr="00910EF2" w:rsidRDefault="004B03AE" w:rsidP="00723B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10E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29.08.2017 года</w:t>
            </w:r>
          </w:p>
        </w:tc>
        <w:tc>
          <w:tcPr>
            <w:tcW w:w="3226" w:type="dxa"/>
          </w:tcPr>
          <w:p w:rsidR="004B03AE" w:rsidRPr="00910EF2" w:rsidRDefault="004B03AE" w:rsidP="00723B0E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10EF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4B03AE" w:rsidRPr="00910EF2" w:rsidRDefault="004B03AE" w:rsidP="00723B0E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10E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Совет Учредителей</w:t>
            </w:r>
          </w:p>
          <w:p w:rsidR="004B03AE" w:rsidRPr="00910EF2" w:rsidRDefault="004B03AE" w:rsidP="00723B0E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10E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Протокол № _____</w:t>
            </w:r>
          </w:p>
          <w:p w:rsidR="004B03AE" w:rsidRPr="00910EF2" w:rsidRDefault="004B03AE" w:rsidP="00723B0E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10E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30.08.2017 года</w:t>
            </w:r>
          </w:p>
          <w:p w:rsidR="004B03AE" w:rsidRPr="00910EF2" w:rsidRDefault="004B03AE" w:rsidP="00723B0E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4B03AE" w:rsidRPr="00910EF2" w:rsidRDefault="004B03AE" w:rsidP="00723B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3AE" w:rsidRPr="00910EF2" w:rsidRDefault="004B03AE" w:rsidP="00723B0E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10EF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«УТВЕРЖДАЮ»</w:t>
            </w:r>
          </w:p>
          <w:p w:rsidR="004B03AE" w:rsidRPr="00910EF2" w:rsidRDefault="004B03AE" w:rsidP="00723B0E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10E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Директор ЧОУ ВГЛ  </w:t>
            </w:r>
          </w:p>
          <w:p w:rsidR="004B03AE" w:rsidRPr="00910EF2" w:rsidRDefault="004B03AE" w:rsidP="00723B0E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10E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  Р.А. Камболова</w:t>
            </w:r>
          </w:p>
          <w:p w:rsidR="004B03AE" w:rsidRPr="00910EF2" w:rsidRDefault="004B03AE" w:rsidP="00723B0E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4B03AE" w:rsidRPr="00910EF2" w:rsidRDefault="004B03AE" w:rsidP="00723B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10E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Приказ № _________                                      от 01.09.2017 г.</w:t>
            </w:r>
          </w:p>
        </w:tc>
      </w:tr>
    </w:tbl>
    <w:p w:rsidR="00C07CBF" w:rsidRPr="00FA0702" w:rsidRDefault="0022438C" w:rsidP="00E4700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03A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4B03AE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E47002" w:rsidRPr="00FA0702">
        <w:rPr>
          <w:rFonts w:ascii="Times New Roman" w:eastAsia="Calibri" w:hAnsi="Times New Roman" w:cs="Times New Roman"/>
          <w:sz w:val="24"/>
          <w:szCs w:val="24"/>
        </w:rPr>
        <w:t xml:space="preserve">Согласовано </w:t>
      </w:r>
      <w:r w:rsidR="00E47002" w:rsidRPr="00FA0702">
        <w:rPr>
          <w:rFonts w:ascii="Times New Roman" w:eastAsia="Calibri" w:hAnsi="Times New Roman" w:cs="Times New Roman"/>
          <w:sz w:val="24"/>
          <w:szCs w:val="24"/>
        </w:rPr>
        <w:tab/>
      </w:r>
      <w:r w:rsidR="004B03AE" w:rsidRPr="00FA070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E47002" w:rsidRPr="00FA0702">
        <w:rPr>
          <w:rFonts w:ascii="Times New Roman" w:eastAsia="Calibri" w:hAnsi="Times New Roman" w:cs="Times New Roman"/>
          <w:sz w:val="24"/>
          <w:szCs w:val="24"/>
        </w:rPr>
        <w:t>Отдел контроля и надзора                                                                                                                   Министерства образования и науки РСО – Алания                                                                                                     ________________ /___________________________/</w:t>
      </w:r>
    </w:p>
    <w:p w:rsidR="00E47002" w:rsidRPr="004B03AE" w:rsidRDefault="00E47002" w:rsidP="00C07CB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D8B" w:rsidRDefault="00BD0D8B" w:rsidP="00BD0D8B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A0702" w:rsidRDefault="00FA0702" w:rsidP="00BD0D8B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702" w:rsidRPr="004B03AE" w:rsidRDefault="00FA0702" w:rsidP="00BD0D8B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D4E" w:rsidRPr="00FA0702" w:rsidRDefault="00687D4E" w:rsidP="00FD0A2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A0702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>Положение</w:t>
      </w:r>
    </w:p>
    <w:p w:rsidR="00687D4E" w:rsidRPr="004B03AE" w:rsidRDefault="00BD0D8B" w:rsidP="00FD0A2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A0702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>о</w:t>
      </w:r>
      <w:r w:rsidR="00687D4E" w:rsidRPr="00FA0702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 xml:space="preserve"> промежуточной аттестации и переводе учащихся, освоивших </w:t>
      </w:r>
      <w:r w:rsidRPr="00FA0702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 xml:space="preserve">                                            </w:t>
      </w:r>
      <w:r w:rsidR="00687D4E" w:rsidRPr="00FA0702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>образовательные программы</w:t>
      </w:r>
      <w:r w:rsidR="00E47002" w:rsidRPr="00FA0702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 xml:space="preserve"> по ускоренному курсу обучения</w:t>
      </w:r>
      <w:r w:rsidR="00687D4E" w:rsidRPr="00FA0702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 xml:space="preserve">,  в следующий </w:t>
      </w:r>
      <w:r w:rsidR="00E47002" w:rsidRPr="00FA0702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 xml:space="preserve">(11) </w:t>
      </w:r>
      <w:r w:rsidR="00687D4E" w:rsidRPr="00FA0702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 xml:space="preserve">класс </w:t>
      </w:r>
      <w:r w:rsidRPr="00FA0702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 xml:space="preserve">                           </w:t>
      </w:r>
      <w:r w:rsidR="00FA0702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 xml:space="preserve">                        </w:t>
      </w:r>
      <w:r w:rsidR="00687D4E" w:rsidRPr="00FA0702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>по итогам учебного года</w:t>
      </w:r>
      <w:r w:rsidRPr="00FA0702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 xml:space="preserve">  </w:t>
      </w:r>
      <w:r w:rsidR="00C07CBF" w:rsidRPr="00FA0702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>част</w:t>
      </w:r>
      <w:r w:rsidRPr="00FA0702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 xml:space="preserve">ного общеобразовательного учреждения                            </w:t>
      </w:r>
      <w:r w:rsidR="00C07CBF" w:rsidRPr="00FA0702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 xml:space="preserve"> </w:t>
      </w:r>
      <w:r w:rsidRPr="00FA0702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  <w:lang w:eastAsia="ru-RU"/>
        </w:rPr>
        <w:t xml:space="preserve"> «Владикавказский гуманитарный лицей»</w:t>
      </w:r>
    </w:p>
    <w:p w:rsidR="00FD0A20" w:rsidRPr="004B03AE" w:rsidRDefault="00FD0A20" w:rsidP="00FD0A2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702" w:rsidRDefault="00FA0702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A0702" w:rsidRDefault="00FA0702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A0702" w:rsidRDefault="00FA0702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A0702" w:rsidRDefault="00FA0702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A0702" w:rsidRDefault="00FA0702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A0702" w:rsidRDefault="00FA0702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A0702" w:rsidRDefault="00FA0702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A0702" w:rsidRDefault="00FA0702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A0702" w:rsidRDefault="00FA0702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A0702" w:rsidRDefault="00FA0702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A0702" w:rsidRDefault="00FA0702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1.</w:t>
      </w:r>
      <w:r w:rsidR="00FD0A20" w:rsidRPr="004B03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Общие положения</w:t>
      </w:r>
      <w:r w:rsidR="00FD0A20" w:rsidRPr="004B03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</w:p>
    <w:p w:rsidR="00687D4E" w:rsidRPr="004B03AE" w:rsidRDefault="00687D4E" w:rsidP="00687D4E">
      <w:pPr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 В целях повышения ответственности каждого учителя-предметника за результаты труда, за степень освоения обучающимся федерального государственного образовательного стандарта</w:t>
      </w:r>
      <w:r w:rsidR="00C07CB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среднего общего образования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определенного образовательной программой в рамках учебного </w:t>
      </w:r>
      <w:r w:rsidR="00FD0A20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курса </w:t>
      </w:r>
      <w:r w:rsidR="00FD0A20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10-ый класс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 соответствии с</w:t>
      </w:r>
      <w:r w:rsidR="00C07CB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ч. 3 ст</w:t>
      </w:r>
      <w:r w:rsidR="0022438C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C07CB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17, п. 10 ч. 3 ст. 28, ч. 3 ст. 34, ч. 1 ст. 58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Федеральн</w:t>
      </w:r>
      <w:r w:rsidR="00C07CB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07CB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акон</w:t>
      </w:r>
      <w:r w:rsidR="00C07CB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29.12.2012 273-ФЗ «Об образовании в Российской Федерации»</w:t>
      </w:r>
      <w:r w:rsidR="00C07CB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проводится промежуточная аттестация </w:t>
      </w:r>
      <w:r w:rsidR="00FD0A20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 курс 10-ко класса </w:t>
      </w:r>
      <w:r w:rsidR="00C07CB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 Владикавказском гуманитарном лицее.</w:t>
      </w:r>
    </w:p>
    <w:p w:rsidR="00FD0A20" w:rsidRPr="004B03AE" w:rsidRDefault="00FD0A20" w:rsidP="00687D4E">
      <w:pPr>
        <w:spacing w:after="0" w:line="25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</w:t>
      </w:r>
      <w:r w:rsidR="00FD0A20" w:rsidRPr="004B03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 промежуточной аттестации учащихся:</w:t>
      </w:r>
    </w:p>
    <w:p w:rsidR="00687D4E" w:rsidRPr="004B03AE" w:rsidRDefault="00687D4E" w:rsidP="00687D4E">
      <w:pPr>
        <w:spacing w:after="0" w:line="312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      систематизация знаний </w:t>
      </w:r>
      <w:r w:rsidR="00FD0A20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обучающихся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определение уровня их подготовленности за отчетный период;</w:t>
      </w:r>
    </w:p>
    <w:p w:rsidR="00687D4E" w:rsidRPr="004B03AE" w:rsidRDefault="00687D4E" w:rsidP="00687D4E">
      <w:pPr>
        <w:spacing w:after="0" w:line="312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корректировка учебных программ по итогам аттестации по отдельным предметам;</w:t>
      </w:r>
    </w:p>
    <w:p w:rsidR="00FD0A20" w:rsidRPr="004B03AE" w:rsidRDefault="00687D4E" w:rsidP="00FD0A20">
      <w:pPr>
        <w:spacing w:after="0" w:line="312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   определение эффективности работы педагогического коллектива в целом и отдельных учителей в частности.</w:t>
      </w:r>
    </w:p>
    <w:p w:rsidR="00FD0A20" w:rsidRPr="004B03AE" w:rsidRDefault="00FD0A20" w:rsidP="00FD0A20">
      <w:pPr>
        <w:spacing w:after="0" w:line="312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4E" w:rsidRPr="004B03AE" w:rsidRDefault="00687D4E" w:rsidP="00FD0A20">
      <w:pPr>
        <w:spacing w:after="0" w:line="312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</w:t>
      </w:r>
      <w:r w:rsidR="00FD0A20" w:rsidRPr="004B03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Функции</w:t>
      </w:r>
      <w:r w:rsidR="00FD0A20" w:rsidRPr="004B03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</w:t>
      </w:r>
      <w:r w:rsidR="00FD0A20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Используя программный материал, изученный за учебный год, учитель составляет тексты контрольных работ</w:t>
      </w:r>
      <w:r w:rsidR="00C07CB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(по русскому языку и математике)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 тестов</w:t>
      </w:r>
      <w:r w:rsidR="00B054F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всем общеобразовательным дисциплинам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</w:t>
      </w:r>
      <w:r w:rsidR="00FD0A20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Аттестационный материал промежуточного контроля утверждает </w:t>
      </w:r>
      <w:r w:rsidR="00B054F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директор лицея после обсуждения и согласования с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методически</w:t>
      </w:r>
      <w:r w:rsidR="00B054F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054F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и педагогическим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054F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советами лицея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3.3. </w:t>
      </w:r>
      <w:proofErr w:type="gramStart"/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Промежуточная аттестация проводится учителем, преподающем в данном классе, в присутствии ассистента, назначенного заместителем директора по УВР.</w:t>
      </w:r>
      <w:proofErr w:type="gramEnd"/>
    </w:p>
    <w:p w:rsidR="00FD0A20" w:rsidRPr="004B03AE" w:rsidRDefault="00FD0A20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</w:t>
      </w:r>
      <w:r w:rsidR="00FD0A20" w:rsidRPr="004B03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Организация управления</w:t>
      </w:r>
      <w:r w:rsidR="00FD0A20" w:rsidRPr="004B03A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4.1.</w:t>
      </w:r>
      <w:r w:rsidR="00FD0A20"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Подготовка материалов к промежуточной аттестации</w:t>
      </w: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4.1.1. </w:t>
      </w:r>
      <w:proofErr w:type="gramStart"/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экзаменационный материал по </w:t>
      </w:r>
      <w:r w:rsidR="00FD0A20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осетинскому языку, </w:t>
      </w:r>
      <w:r w:rsidR="008065C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русскому языку и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литературе, </w:t>
      </w:r>
      <w:r w:rsidR="008065C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английскому языку, истории, обществознанию,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математике, </w:t>
      </w:r>
      <w:r w:rsidR="008065C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информатике, 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физике, химии, </w:t>
      </w:r>
      <w:r w:rsidR="00FD0A20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065C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биологии, географии</w:t>
      </w:r>
      <w:r w:rsidR="004B03A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физической культуре и ОБЖ</w:t>
      </w:r>
      <w:r w:rsidR="008065C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рекомендуется включать как теоретические вопросы, так и практические задания.</w:t>
      </w:r>
      <w:proofErr w:type="gramEnd"/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4.1.2. На аттестации по иностранному языку проверяется техника чтения и практическое владение </w:t>
      </w:r>
      <w:proofErr w:type="gramStart"/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устной речью в пределах программных требований. В первой части ответа предполагается устное высказывание экзаменующимся по предложенной теме, состоящее из количества фраз, определённых </w:t>
      </w:r>
      <w:r w:rsidR="008065C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учителем-экзаменатором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во второй – изложение на иностранном языке содержания прочитанного текста и своего отношения к нему</w:t>
      </w:r>
      <w:r w:rsidR="008065C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Тексты для чтения подбираются учителем из адаптированной художественной, научно-популярной литературы для юношества, объём текста устанавливается  учителем, исходя из требований образовательного стандарта.</w:t>
      </w:r>
    </w:p>
    <w:p w:rsidR="008065CE" w:rsidRPr="004B03AE" w:rsidRDefault="008065C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4.2.. </w:t>
      </w:r>
      <w:r w:rsidR="008065CE"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Допуск учащихся к аттестации</w:t>
      </w:r>
      <w:r w:rsidR="00E47002"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BD0D8B" w:rsidRPr="004B03AE" w:rsidRDefault="00687D4E" w:rsidP="00B054FF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промежуточной аттестации  допускаются </w:t>
      </w:r>
      <w:r w:rsidR="008065C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учащиеся </w:t>
      </w:r>
      <w:r w:rsidR="008065C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10-ых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классов</w:t>
      </w:r>
      <w:r w:rsidR="00BD0D8B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</w:t>
      </w:r>
      <w:r w:rsidR="008065C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D0D8B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приказу директора </w:t>
      </w:r>
      <w:r w:rsidR="00B054F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лицея</w:t>
      </w:r>
      <w:r w:rsidR="00BD0D8B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Основанием для издания данного приказа является решения </w:t>
      </w:r>
      <w:r w:rsidR="00B054F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малого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педагогического совета школы по допуску учащихся к промежуточной аттестации </w:t>
      </w:r>
      <w:r w:rsidR="00BD0D8B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 курс 10-го класса.</w:t>
      </w:r>
    </w:p>
    <w:p w:rsidR="00BD0D8B" w:rsidRPr="004B03AE" w:rsidRDefault="00BD0D8B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4. 3.</w:t>
      </w:r>
      <w:r w:rsidR="00BD0D8B"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 </w:t>
      </w:r>
      <w:r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Проведение промежуточной аттестации</w:t>
      </w:r>
      <w:r w:rsidR="00E47002"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9F2FEF" w:rsidRPr="004B03AE" w:rsidRDefault="00687D4E" w:rsidP="009F2FE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4.3.1.Промежуточный контроль проводится в </w:t>
      </w:r>
      <w:r w:rsidR="00BD0D8B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следующей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форме</w:t>
      </w:r>
      <w:r w:rsidR="00BD0D8B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9F2FEF" w:rsidRPr="004B03AE" w:rsidRDefault="009F2FEF" w:rsidP="009F2FE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ab/>
      </w:r>
      <w:r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* осетинский язык - тестирование</w:t>
      </w:r>
    </w:p>
    <w:p w:rsidR="009F2FEF" w:rsidRPr="004B03AE" w:rsidRDefault="009F2FEF" w:rsidP="009F2FEF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* русский язык – диктант + тестирование</w:t>
      </w:r>
    </w:p>
    <w:p w:rsidR="009F2FEF" w:rsidRPr="004B03AE" w:rsidRDefault="009F2FEF" w:rsidP="009F2FEF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* литература – тестирование</w:t>
      </w:r>
    </w:p>
    <w:p w:rsidR="009F2FEF" w:rsidRPr="004B03AE" w:rsidRDefault="009F2FEF" w:rsidP="009F2FEF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* английский язык – тестирование + говорение</w:t>
      </w:r>
    </w:p>
    <w:p w:rsidR="009F2FEF" w:rsidRPr="004B03AE" w:rsidRDefault="009F2FEF" w:rsidP="009F2FEF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* история</w:t>
      </w:r>
      <w:r w:rsidR="00FA0702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(с включением вопросов по истории Осетии)</w:t>
      </w:r>
      <w:bookmarkStart w:id="0" w:name="_GoBack"/>
      <w:bookmarkEnd w:id="0"/>
      <w:r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B054FF"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тестирование</w:t>
      </w:r>
    </w:p>
    <w:p w:rsidR="009F2FEF" w:rsidRPr="004B03AE" w:rsidRDefault="009F2FEF" w:rsidP="009F2FEF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* обществознание – </w:t>
      </w:r>
      <w:r w:rsidR="00B054FF"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тестирование</w:t>
      </w:r>
    </w:p>
    <w:p w:rsidR="009F2FEF" w:rsidRPr="004B03AE" w:rsidRDefault="009F2FEF" w:rsidP="009F2FEF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* математика – контрольная работа</w:t>
      </w:r>
    </w:p>
    <w:p w:rsidR="009F2FEF" w:rsidRPr="004B03AE" w:rsidRDefault="009F2FEF" w:rsidP="009F2FEF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* информатика – тестирование</w:t>
      </w:r>
    </w:p>
    <w:p w:rsidR="009F2FEF" w:rsidRPr="004B03AE" w:rsidRDefault="009F2FEF" w:rsidP="009F2FEF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* физика – </w:t>
      </w:r>
      <w:r w:rsidR="00B054FF"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тестирование</w:t>
      </w:r>
    </w:p>
    <w:p w:rsidR="009F2FEF" w:rsidRPr="004B03AE" w:rsidRDefault="009F2FEF" w:rsidP="009F2FEF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* химия – </w:t>
      </w:r>
      <w:r w:rsidR="00B054FF"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тестирование</w:t>
      </w:r>
    </w:p>
    <w:p w:rsidR="009F2FEF" w:rsidRPr="004B03AE" w:rsidRDefault="009F2FEF" w:rsidP="009F2FEF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* биология – </w:t>
      </w:r>
      <w:r w:rsidR="00B054FF"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тестирование</w:t>
      </w:r>
    </w:p>
    <w:p w:rsidR="004B03AE" w:rsidRPr="004B03AE" w:rsidRDefault="009F2FEF" w:rsidP="009F2FEF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* география – </w:t>
      </w:r>
      <w:r w:rsidR="00B054FF"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тестирование</w:t>
      </w:r>
    </w:p>
    <w:p w:rsidR="004B03AE" w:rsidRPr="004B03AE" w:rsidRDefault="004B03AE" w:rsidP="009F2FEF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* физическая культура – зачёт</w:t>
      </w:r>
    </w:p>
    <w:p w:rsidR="009F2FEF" w:rsidRPr="004B03AE" w:rsidRDefault="004B03AE" w:rsidP="009F2FEF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* ОБЖ – тестирование </w:t>
      </w:r>
      <w:r w:rsidR="009F2FEF"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687D4E" w:rsidRPr="004B03AE" w:rsidRDefault="009F2FEF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="00687D4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4.3.2.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87D4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Предметы и формы, выносимые на промежуточную аттестацию, предлагаются педагогическим советом школы в начале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декабря текущего учебного года.</w:t>
      </w:r>
    </w:p>
    <w:p w:rsidR="00687D4E" w:rsidRPr="004B03AE" w:rsidRDefault="00687D4E" w:rsidP="00687D4E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4.3.3.</w:t>
      </w:r>
      <w:r w:rsidR="009F2FE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непрохождение</w:t>
      </w:r>
      <w:proofErr w:type="spellEnd"/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промежуточной аттестации при отсутствии уважительных причин признаются</w:t>
      </w:r>
      <w:r w:rsidR="009F2FE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академической задолженностью (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ст. 58, п.</w:t>
      </w:r>
      <w:r w:rsidR="00B054F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 </w:t>
      </w:r>
      <w:r w:rsidR="00B054F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Федерального закона от 29.12.2012 г. № 273-ФЗ «Об образовании в Российской Федерации»).</w:t>
      </w:r>
    </w:p>
    <w:p w:rsidR="00687D4E" w:rsidRPr="004B03AE" w:rsidRDefault="00687D4E" w:rsidP="00687D4E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4.3.4. Обучающиеся обязаны ликвидироват</w:t>
      </w:r>
      <w:r w:rsidR="009F2FE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ь академическую задолженность </w:t>
      </w:r>
      <w:r w:rsidR="00B054F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35114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течение первой недели </w:t>
      </w:r>
      <w:r w:rsidR="00335114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III</w:t>
      </w:r>
      <w:r w:rsidR="00335114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учебной четверти.</w:t>
      </w:r>
    </w:p>
    <w:p w:rsidR="00687D4E" w:rsidRPr="004B03AE" w:rsidRDefault="00335114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87D4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687D4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687D4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Обучающиеся</w:t>
      </w:r>
      <w:r w:rsidR="00B054F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687D4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не ликвидировавшие в установленные сроки академической задолженности с момента ее образования, по усмотрению их родителей (законных представителей) оставляются на повторное обучение</w:t>
      </w:r>
      <w:r w:rsidR="00B054F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87D4E" w:rsidRPr="004B03AE" w:rsidRDefault="00687D4E" w:rsidP="00687D4E">
      <w:pPr>
        <w:spacing w:after="0" w:line="22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</w:t>
      </w:r>
      <w:r w:rsidR="00335114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335114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Перевод </w:t>
      </w:r>
      <w:proofErr w:type="gramStart"/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следующий класс осуществляется по решению педагогического совета в соответствии с Уставом </w:t>
      </w:r>
      <w:r w:rsidR="00B054F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лицея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</w:t>
      </w:r>
      <w:r w:rsidR="00335114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335114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Расписание проведения итоговых контрольных работ,</w:t>
      </w:r>
      <w:r w:rsidR="00335114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тестирования,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списки </w:t>
      </w:r>
      <w:r w:rsidR="00335114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экзаменационных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аттестационных комиссий утверждается директором школы и вывешивается для ознакомления учителей, учащихся, их родителей за 10 дней до </w:t>
      </w:r>
      <w:r w:rsidR="00335114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начала</w:t>
      </w:r>
      <w:r w:rsidR="00335114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промежуточной аттестации.</w:t>
      </w: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</w:t>
      </w:r>
      <w:r w:rsidR="00335114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335114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Срок проведения промежуточно</w:t>
      </w:r>
      <w:r w:rsidR="00335114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35114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аттестации за курс 10-го класса  </w:t>
      </w:r>
      <w:r w:rsidR="00E47002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вторая половина</w:t>
      </w:r>
      <w:r w:rsidR="00335114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декабря текущего учебного года.</w:t>
      </w:r>
    </w:p>
    <w:p w:rsidR="00E47002" w:rsidRPr="004B03AE" w:rsidRDefault="00E47002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4.4.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   </w:t>
      </w:r>
      <w:r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Экзаменационные  комиссии</w:t>
      </w:r>
      <w:r w:rsidR="00E47002"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4.4.1.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Экзаменационная комиссия для промежуточного  контроля </w:t>
      </w:r>
      <w:r w:rsidR="00754DC2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состо</w:t>
      </w:r>
      <w:r w:rsidR="00754DC2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трёх человек: председателя комиссии,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экзаменующего учителя и ассистента. </w:t>
      </w:r>
      <w:r w:rsidR="00754DC2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состав комиссии необходимо также включить представителя отдела контроля и надзора Министерства образования и науки РСО – Алания как независимого члена экзаменационной комиссии.</w:t>
      </w: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4.4.2.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Оценки, полученные </w:t>
      </w:r>
      <w:proofErr w:type="gramStart"/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ходе итогового контроля</w:t>
      </w:r>
      <w:r w:rsidR="00754DC2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(экзамена)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записываются в 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протоколы проведения экзамена и  </w:t>
      </w:r>
      <w:r w:rsidR="004B03A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классные журналы, а также вносятся в личное дело обучающегося.</w:t>
      </w: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4.4.3. Перечень предметов для итогового контроля утверждается педагогическим советом школы ежегодно.</w:t>
      </w:r>
    </w:p>
    <w:p w:rsidR="001F462F" w:rsidRPr="004B03AE" w:rsidRDefault="001F462F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5.Права</w:t>
      </w:r>
      <w:r w:rsidR="00754DC2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5.1.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 </w:t>
      </w:r>
      <w:r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Права </w:t>
      </w:r>
      <w:proofErr w:type="gramStart"/>
      <w:r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обучающихся</w:t>
      </w:r>
      <w:proofErr w:type="gramEnd"/>
      <w:r w:rsidR="00E47002"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5.1.1.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Учащемуся, заболевшему в период экзаменов и имеющему заключение врача, предоставляется право сдать их позднее. Срок повторной аттестации определяется состоянием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здоровья учащегося и решением педагогического совета. Если заболевание длительное, то по решению педагогического совета учащемуся выставляется годовая оценка по предмету.</w:t>
      </w: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5.2.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E47002"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Права родителей (лиц, их заменяющих)</w:t>
      </w:r>
      <w:r w:rsidR="00E47002"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Родители (лица, их заменяющие) имеют право быть ознакомлены:</w:t>
      </w:r>
    </w:p>
    <w:p w:rsidR="00687D4E" w:rsidRPr="004B03AE" w:rsidRDefault="00687D4E" w:rsidP="00687D4E">
      <w:pPr>
        <w:spacing w:after="0" w:line="312" w:lineRule="atLeast"/>
        <w:ind w:left="78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с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выбором предметов  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промежуточной аттестации 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начале учебного года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87D4E" w:rsidRPr="004B03AE" w:rsidRDefault="00687D4E" w:rsidP="00687D4E">
      <w:pPr>
        <w:spacing w:after="0" w:line="312" w:lineRule="atLeast"/>
        <w:ind w:left="78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расписанием экзаменов и списком 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экзаменационных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аттестационных комиссий за 10 дней 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начала экзаменов.</w:t>
      </w:r>
    </w:p>
    <w:p w:rsidR="001F462F" w:rsidRPr="004B03AE" w:rsidRDefault="001F462F" w:rsidP="00687D4E">
      <w:pPr>
        <w:spacing w:after="0" w:line="312" w:lineRule="atLeast"/>
        <w:ind w:left="78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4E" w:rsidRPr="004B03AE" w:rsidRDefault="00687D4E" w:rsidP="00687D4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6.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 Ответственность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87D4E" w:rsidRPr="004B03AE" w:rsidRDefault="00687D4E" w:rsidP="001F46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 организацию проведения промежуточной аттестации учащихся 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ответственность несет заместитель директора по УВР.</w:t>
      </w:r>
    </w:p>
    <w:p w:rsidR="00687D4E" w:rsidRPr="004B03AE" w:rsidRDefault="00687D4E" w:rsidP="001F46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6.2.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 проведение промежуточной аттестации 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ответственность несет </w:t>
      </w:r>
      <w:r w:rsidR="004B03A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заместитель директора по УВР</w:t>
      </w:r>
      <w:r w:rsidR="004B03A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и  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классный руководитель</w:t>
      </w:r>
      <w:r w:rsidR="00E47002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87D4E" w:rsidRPr="004B03AE" w:rsidRDefault="00687D4E" w:rsidP="001F46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6.3.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Перевод учащихся</w:t>
      </w:r>
      <w:r w:rsidR="001F462F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87D4E" w:rsidRPr="004B03AE" w:rsidRDefault="00687D4E" w:rsidP="001F46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6.3.1. </w:t>
      </w:r>
      <w:proofErr w:type="gramStart"/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Обучающиеся</w:t>
      </w:r>
      <w:proofErr w:type="gramEnd"/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успешно освоившие в полном объеме образовательную программу учебного года решением педагогического совета </w:t>
      </w:r>
      <w:r w:rsidR="00E47002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лицея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переводятся в следующий </w:t>
      </w:r>
      <w:r w:rsidR="004B03AE"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(11-ый) </w:t>
      </w:r>
      <w:r w:rsidRPr="004B03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класс.</w:t>
      </w:r>
    </w:p>
    <w:p w:rsidR="00792D57" w:rsidRPr="004B03AE" w:rsidRDefault="00792D57" w:rsidP="001F462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92D57" w:rsidRPr="004B03AE" w:rsidSect="00792D5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9D" w:rsidRDefault="0016309D" w:rsidP="00D133E2">
      <w:pPr>
        <w:spacing w:after="0" w:line="240" w:lineRule="auto"/>
      </w:pPr>
      <w:r>
        <w:separator/>
      </w:r>
    </w:p>
  </w:endnote>
  <w:endnote w:type="continuationSeparator" w:id="0">
    <w:p w:rsidR="0016309D" w:rsidRDefault="0016309D" w:rsidP="00D1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9D" w:rsidRDefault="0016309D" w:rsidP="00D133E2">
      <w:pPr>
        <w:spacing w:after="0" w:line="240" w:lineRule="auto"/>
      </w:pPr>
      <w:r>
        <w:separator/>
      </w:r>
    </w:p>
  </w:footnote>
  <w:footnote w:type="continuationSeparator" w:id="0">
    <w:p w:rsidR="0016309D" w:rsidRDefault="0016309D" w:rsidP="00D13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1E3F"/>
    <w:multiLevelType w:val="multilevel"/>
    <w:tmpl w:val="0C74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2F"/>
    <w:rsid w:val="0005408A"/>
    <w:rsid w:val="000611FA"/>
    <w:rsid w:val="00096A1C"/>
    <w:rsid w:val="00131818"/>
    <w:rsid w:val="00146C72"/>
    <w:rsid w:val="0016309D"/>
    <w:rsid w:val="001F462F"/>
    <w:rsid w:val="0022438C"/>
    <w:rsid w:val="00277BA7"/>
    <w:rsid w:val="002E1313"/>
    <w:rsid w:val="00335114"/>
    <w:rsid w:val="003C3D8D"/>
    <w:rsid w:val="004B03AE"/>
    <w:rsid w:val="004E6D7D"/>
    <w:rsid w:val="006065E5"/>
    <w:rsid w:val="00687D4E"/>
    <w:rsid w:val="007231D0"/>
    <w:rsid w:val="00754DC2"/>
    <w:rsid w:val="00792D57"/>
    <w:rsid w:val="008065CE"/>
    <w:rsid w:val="008A4365"/>
    <w:rsid w:val="009F2FEF"/>
    <w:rsid w:val="00B054FF"/>
    <w:rsid w:val="00BD0D8B"/>
    <w:rsid w:val="00C07CBF"/>
    <w:rsid w:val="00C40A7E"/>
    <w:rsid w:val="00D133E2"/>
    <w:rsid w:val="00E47002"/>
    <w:rsid w:val="00E7397A"/>
    <w:rsid w:val="00EC24AA"/>
    <w:rsid w:val="00F26F2F"/>
    <w:rsid w:val="00FA0702"/>
    <w:rsid w:val="00FB5089"/>
    <w:rsid w:val="00F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7D"/>
  </w:style>
  <w:style w:type="paragraph" w:styleId="1">
    <w:name w:val="heading 1"/>
    <w:basedOn w:val="a"/>
    <w:link w:val="10"/>
    <w:uiPriority w:val="9"/>
    <w:qFormat/>
    <w:rsid w:val="004E6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6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6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E6D7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B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3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3E2"/>
  </w:style>
  <w:style w:type="paragraph" w:styleId="a8">
    <w:name w:val="footer"/>
    <w:basedOn w:val="a"/>
    <w:link w:val="a9"/>
    <w:uiPriority w:val="99"/>
    <w:unhideWhenUsed/>
    <w:rsid w:val="00D13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7D"/>
  </w:style>
  <w:style w:type="paragraph" w:styleId="1">
    <w:name w:val="heading 1"/>
    <w:basedOn w:val="a"/>
    <w:link w:val="10"/>
    <w:uiPriority w:val="9"/>
    <w:qFormat/>
    <w:rsid w:val="004E6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6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6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E6D7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B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3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3E2"/>
  </w:style>
  <w:style w:type="paragraph" w:styleId="a8">
    <w:name w:val="footer"/>
    <w:basedOn w:val="a"/>
    <w:link w:val="a9"/>
    <w:uiPriority w:val="99"/>
    <w:unhideWhenUsed/>
    <w:rsid w:val="00D13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409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79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4453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0898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F5B7-571E-4CBF-B905-EEA0A72C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ZALINA</cp:lastModifiedBy>
  <cp:revision>2</cp:revision>
  <cp:lastPrinted>2016-04-02T22:30:00Z</cp:lastPrinted>
  <dcterms:created xsi:type="dcterms:W3CDTF">2017-08-15T07:54:00Z</dcterms:created>
  <dcterms:modified xsi:type="dcterms:W3CDTF">2017-08-15T07:54:00Z</dcterms:modified>
</cp:coreProperties>
</file>