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E77" w:rsidRPr="00FA33E2" w:rsidRDefault="00FB0E77" w:rsidP="00FB0E77">
      <w:pPr>
        <w:spacing w:after="0" w:line="270" w:lineRule="atLeast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FA33E2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 </w:t>
      </w:r>
    </w:p>
    <w:p w:rsidR="00753145" w:rsidRDefault="00FB0E77" w:rsidP="00753145">
      <w:pPr>
        <w:pStyle w:val="a8"/>
        <w:rPr>
          <w:rFonts w:ascii="Times New Roman" w:hAnsi="Times New Roman"/>
          <w:sz w:val="24"/>
          <w:szCs w:val="24"/>
        </w:rPr>
      </w:pPr>
      <w:r w:rsidRPr="00FA33E2">
        <w:rPr>
          <w:rFonts w:ascii="Times New Roman" w:eastAsia="Times New Roman" w:hAnsi="Times New Roman"/>
          <w:color w:val="131313"/>
          <w:sz w:val="28"/>
          <w:szCs w:val="28"/>
          <w:bdr w:val="none" w:sz="0" w:space="0" w:color="auto" w:frame="1"/>
          <w:lang w:eastAsia="ru-RU"/>
        </w:rPr>
        <w:t> </w:t>
      </w:r>
    </w:p>
    <w:p w:rsidR="00FF0462" w:rsidRDefault="00FF0462" w:rsidP="00FF046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F046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Частное общеобразовательное учреждение  «Владикавказский гуманитарный лицей»</w:t>
      </w:r>
    </w:p>
    <w:p w:rsidR="00FF0462" w:rsidRDefault="00FF0462" w:rsidP="00FF046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FF0462" w:rsidRPr="00FF0462" w:rsidRDefault="00FF0462" w:rsidP="00FF046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FF0462" w:rsidRPr="00FF0462" w:rsidRDefault="00FF0462" w:rsidP="00FF0462">
      <w:pPr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tbl>
      <w:tblPr>
        <w:tblpPr w:leftFromText="180" w:rightFromText="180" w:bottomFromText="200" w:vertAnchor="text" w:horzAnchor="margin" w:tblpY="117"/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226"/>
        <w:gridCol w:w="3543"/>
      </w:tblGrid>
      <w:tr w:rsidR="00FF0462" w:rsidRPr="00FF0462" w:rsidTr="00FF0462">
        <w:trPr>
          <w:trHeight w:val="2170"/>
        </w:trPr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462" w:rsidRPr="00FF0462" w:rsidRDefault="00FF0462" w:rsidP="00FF0462">
            <w:pPr>
              <w:tabs>
                <w:tab w:val="left" w:pos="1842"/>
              </w:tabs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FF046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«ПРИНЯТО»</w:t>
            </w:r>
            <w:r w:rsidRPr="00FF046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ab/>
            </w:r>
          </w:p>
          <w:p w:rsidR="00FF0462" w:rsidRPr="00FF0462" w:rsidRDefault="00FF0462" w:rsidP="00FF0462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F04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Педагогический совет   </w:t>
            </w:r>
            <w:r w:rsidRPr="00FF04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0462" w:rsidRPr="00FF0462" w:rsidRDefault="00FF0462" w:rsidP="00FF0462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F04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Протокол № 1</w:t>
            </w:r>
          </w:p>
          <w:p w:rsidR="00FF0462" w:rsidRPr="00FF0462" w:rsidRDefault="00FF0462" w:rsidP="00FF04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F04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29.08.2017 года</w:t>
            </w:r>
          </w:p>
        </w:tc>
        <w:tc>
          <w:tcPr>
            <w:tcW w:w="3226" w:type="dxa"/>
          </w:tcPr>
          <w:p w:rsidR="00FF0462" w:rsidRPr="00FF0462" w:rsidRDefault="00FF0462" w:rsidP="00FF0462">
            <w:pPr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FF046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«СОГЛАСОВАНО»</w:t>
            </w:r>
          </w:p>
          <w:p w:rsidR="00FF0462" w:rsidRPr="00FF0462" w:rsidRDefault="00FF0462" w:rsidP="00FF0462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F04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Совет Учредителей</w:t>
            </w:r>
          </w:p>
          <w:p w:rsidR="00FF0462" w:rsidRPr="00FF0462" w:rsidRDefault="00FF0462" w:rsidP="00FF0462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F04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Протокол № _____</w:t>
            </w:r>
          </w:p>
          <w:p w:rsidR="00FF0462" w:rsidRPr="00FF0462" w:rsidRDefault="00FF0462" w:rsidP="00FF0462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F04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30.08.2017 года</w:t>
            </w:r>
          </w:p>
          <w:p w:rsidR="00FF0462" w:rsidRPr="00FF0462" w:rsidRDefault="00FF0462" w:rsidP="00FF0462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FF0462" w:rsidRPr="00FF0462" w:rsidRDefault="00FF0462" w:rsidP="00FF04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462" w:rsidRPr="00FF0462" w:rsidRDefault="00FF0462" w:rsidP="00FF0462">
            <w:pPr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FF046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«УТВЕРЖДАЮ»</w:t>
            </w:r>
          </w:p>
          <w:p w:rsidR="00FF0462" w:rsidRPr="00FF0462" w:rsidRDefault="00FF0462" w:rsidP="00FF0462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F04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Директор ЧОУ ВГЛ  </w:t>
            </w:r>
          </w:p>
          <w:p w:rsidR="00FF0462" w:rsidRPr="00FF0462" w:rsidRDefault="00FF0462" w:rsidP="00FF0462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F04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__________  Р.А. Камболова</w:t>
            </w:r>
          </w:p>
          <w:p w:rsidR="00FF0462" w:rsidRPr="00FF0462" w:rsidRDefault="00FF0462" w:rsidP="00FF0462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FF0462" w:rsidRPr="00FF0462" w:rsidRDefault="00FF0462" w:rsidP="00FF04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FF04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Приказ № _________                                      от 01.09.2017 г.</w:t>
            </w:r>
          </w:p>
        </w:tc>
      </w:tr>
    </w:tbl>
    <w:p w:rsidR="00FB0E77" w:rsidRPr="00FA33E2" w:rsidRDefault="00FB0E77" w:rsidP="00FB0E77">
      <w:pPr>
        <w:spacing w:after="0" w:line="270" w:lineRule="atLeast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</w:p>
    <w:p w:rsidR="00670C7D" w:rsidRDefault="00670C7D" w:rsidP="00FB0E7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131313"/>
          <w:sz w:val="28"/>
          <w:szCs w:val="28"/>
          <w:bdr w:val="none" w:sz="0" w:space="0" w:color="auto" w:frame="1"/>
          <w:lang w:eastAsia="ru-RU"/>
        </w:rPr>
      </w:pPr>
    </w:p>
    <w:p w:rsidR="00FF0462" w:rsidRDefault="00FF0462" w:rsidP="00FB0E7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131313"/>
          <w:sz w:val="28"/>
          <w:szCs w:val="28"/>
          <w:bdr w:val="none" w:sz="0" w:space="0" w:color="auto" w:frame="1"/>
          <w:lang w:eastAsia="ru-RU"/>
        </w:rPr>
      </w:pPr>
    </w:p>
    <w:p w:rsidR="00FF0462" w:rsidRDefault="00FF0462" w:rsidP="00FB0E7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131313"/>
          <w:sz w:val="28"/>
          <w:szCs w:val="28"/>
          <w:bdr w:val="none" w:sz="0" w:space="0" w:color="auto" w:frame="1"/>
          <w:lang w:eastAsia="ru-RU"/>
        </w:rPr>
      </w:pPr>
    </w:p>
    <w:p w:rsidR="00FF0462" w:rsidRDefault="00FF0462" w:rsidP="00FB0E7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131313"/>
          <w:sz w:val="28"/>
          <w:szCs w:val="28"/>
          <w:bdr w:val="none" w:sz="0" w:space="0" w:color="auto" w:frame="1"/>
          <w:lang w:eastAsia="ru-RU"/>
        </w:rPr>
      </w:pPr>
    </w:p>
    <w:p w:rsidR="00FF0462" w:rsidRDefault="00FF0462" w:rsidP="00FB0E7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131313"/>
          <w:sz w:val="28"/>
          <w:szCs w:val="28"/>
          <w:bdr w:val="none" w:sz="0" w:space="0" w:color="auto" w:frame="1"/>
          <w:lang w:eastAsia="ru-RU"/>
        </w:rPr>
      </w:pPr>
    </w:p>
    <w:p w:rsidR="00FF0462" w:rsidRDefault="00FF0462" w:rsidP="00FB0E7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131313"/>
          <w:sz w:val="28"/>
          <w:szCs w:val="28"/>
          <w:bdr w:val="none" w:sz="0" w:space="0" w:color="auto" w:frame="1"/>
          <w:lang w:eastAsia="ru-RU"/>
        </w:rPr>
      </w:pPr>
    </w:p>
    <w:p w:rsidR="00670C7D" w:rsidRDefault="00670C7D" w:rsidP="00FB0E7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131313"/>
          <w:sz w:val="28"/>
          <w:szCs w:val="28"/>
          <w:bdr w:val="none" w:sz="0" w:space="0" w:color="auto" w:frame="1"/>
          <w:lang w:eastAsia="ru-RU"/>
        </w:rPr>
      </w:pPr>
    </w:p>
    <w:p w:rsidR="00FB0E77" w:rsidRPr="00D845F2" w:rsidRDefault="00FB0E77" w:rsidP="00FB0E7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131313"/>
          <w:sz w:val="52"/>
          <w:szCs w:val="52"/>
          <w:bdr w:val="none" w:sz="0" w:space="0" w:color="auto" w:frame="1"/>
          <w:lang w:eastAsia="ru-RU"/>
        </w:rPr>
      </w:pPr>
      <w:r w:rsidRPr="00D845F2">
        <w:rPr>
          <w:rFonts w:ascii="Times New Roman" w:eastAsia="Times New Roman" w:hAnsi="Times New Roman" w:cs="Times New Roman"/>
          <w:b/>
          <w:color w:val="131313"/>
          <w:sz w:val="52"/>
          <w:szCs w:val="52"/>
          <w:bdr w:val="none" w:sz="0" w:space="0" w:color="auto" w:frame="1"/>
          <w:lang w:eastAsia="ru-RU"/>
        </w:rPr>
        <w:t>П</w:t>
      </w:r>
      <w:r w:rsidR="00DD728F" w:rsidRPr="00D845F2">
        <w:rPr>
          <w:rFonts w:ascii="Times New Roman" w:eastAsia="Times New Roman" w:hAnsi="Times New Roman" w:cs="Times New Roman"/>
          <w:b/>
          <w:color w:val="131313"/>
          <w:sz w:val="52"/>
          <w:szCs w:val="52"/>
          <w:bdr w:val="none" w:sz="0" w:space="0" w:color="auto" w:frame="1"/>
          <w:lang w:eastAsia="ru-RU"/>
        </w:rPr>
        <w:t>оложение</w:t>
      </w:r>
    </w:p>
    <w:p w:rsidR="00FB0E77" w:rsidRPr="00D845F2" w:rsidRDefault="00D74376" w:rsidP="00640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31313"/>
          <w:sz w:val="52"/>
          <w:szCs w:val="52"/>
          <w:lang w:eastAsia="ru-RU"/>
        </w:rPr>
      </w:pPr>
      <w:r w:rsidRPr="00D845F2">
        <w:rPr>
          <w:rFonts w:ascii="Times New Roman" w:eastAsia="Times New Roman" w:hAnsi="Times New Roman" w:cs="Times New Roman"/>
          <w:b/>
          <w:color w:val="131313"/>
          <w:sz w:val="52"/>
          <w:szCs w:val="52"/>
          <w:bdr w:val="none" w:sz="0" w:space="0" w:color="auto" w:frame="1"/>
          <w:lang w:eastAsia="ru-RU"/>
        </w:rPr>
        <w:t xml:space="preserve">о порядке </w:t>
      </w:r>
      <w:r w:rsidR="00555522" w:rsidRPr="00D845F2">
        <w:rPr>
          <w:rFonts w:ascii="Times New Roman" w:eastAsia="Times New Roman" w:hAnsi="Times New Roman" w:cs="Times New Roman"/>
          <w:b/>
          <w:color w:val="131313"/>
          <w:sz w:val="52"/>
          <w:szCs w:val="52"/>
          <w:bdr w:val="none" w:sz="0" w:space="0" w:color="auto" w:frame="1"/>
          <w:lang w:eastAsia="ru-RU"/>
        </w:rPr>
        <w:t xml:space="preserve">перевода, </w:t>
      </w:r>
      <w:r w:rsidR="00FB0E77" w:rsidRPr="00D845F2">
        <w:rPr>
          <w:rFonts w:ascii="Times New Roman" w:eastAsia="Times New Roman" w:hAnsi="Times New Roman" w:cs="Times New Roman"/>
          <w:b/>
          <w:color w:val="131313"/>
          <w:sz w:val="52"/>
          <w:szCs w:val="52"/>
          <w:bdr w:val="none" w:sz="0" w:space="0" w:color="auto" w:frame="1"/>
          <w:lang w:eastAsia="ru-RU"/>
        </w:rPr>
        <w:t xml:space="preserve">отчисления </w:t>
      </w:r>
      <w:r w:rsidR="00555522" w:rsidRPr="00D845F2">
        <w:rPr>
          <w:rFonts w:ascii="Times New Roman" w:eastAsia="Times New Roman" w:hAnsi="Times New Roman" w:cs="Times New Roman"/>
          <w:b/>
          <w:color w:val="131313"/>
          <w:sz w:val="52"/>
          <w:szCs w:val="52"/>
          <w:bdr w:val="none" w:sz="0" w:space="0" w:color="auto" w:frame="1"/>
          <w:lang w:eastAsia="ru-RU"/>
        </w:rPr>
        <w:t>и восстановления</w:t>
      </w:r>
      <w:r w:rsidR="00FF0462">
        <w:rPr>
          <w:rFonts w:ascii="Times New Roman" w:eastAsia="Times New Roman" w:hAnsi="Times New Roman" w:cs="Times New Roman"/>
          <w:b/>
          <w:color w:val="131313"/>
          <w:sz w:val="52"/>
          <w:szCs w:val="52"/>
          <w:bdr w:val="none" w:sz="0" w:space="0" w:color="auto" w:frame="1"/>
          <w:lang w:eastAsia="ru-RU"/>
        </w:rPr>
        <w:t xml:space="preserve">   </w:t>
      </w:r>
      <w:proofErr w:type="gramStart"/>
      <w:r w:rsidR="00640E68" w:rsidRPr="00D845F2">
        <w:rPr>
          <w:rFonts w:ascii="Times New Roman" w:eastAsia="Times New Roman" w:hAnsi="Times New Roman" w:cs="Times New Roman"/>
          <w:b/>
          <w:color w:val="131313"/>
          <w:sz w:val="52"/>
          <w:szCs w:val="52"/>
          <w:bdr w:val="none" w:sz="0" w:space="0" w:color="auto" w:frame="1"/>
          <w:lang w:eastAsia="ru-RU"/>
        </w:rPr>
        <w:t>об</w:t>
      </w:r>
      <w:r w:rsidR="00FB0E77" w:rsidRPr="00D845F2">
        <w:rPr>
          <w:rFonts w:ascii="Times New Roman" w:eastAsia="Times New Roman" w:hAnsi="Times New Roman" w:cs="Times New Roman"/>
          <w:b/>
          <w:color w:val="131313"/>
          <w:sz w:val="52"/>
          <w:szCs w:val="52"/>
          <w:bdr w:val="none" w:sz="0" w:space="0" w:color="auto" w:frame="1"/>
          <w:lang w:eastAsia="ru-RU"/>
        </w:rPr>
        <w:t>уча</w:t>
      </w:r>
      <w:r w:rsidR="00640E68" w:rsidRPr="00D845F2">
        <w:rPr>
          <w:rFonts w:ascii="Times New Roman" w:eastAsia="Times New Roman" w:hAnsi="Times New Roman" w:cs="Times New Roman"/>
          <w:b/>
          <w:color w:val="131313"/>
          <w:sz w:val="52"/>
          <w:szCs w:val="52"/>
          <w:bdr w:val="none" w:sz="0" w:space="0" w:color="auto" w:frame="1"/>
          <w:lang w:eastAsia="ru-RU"/>
        </w:rPr>
        <w:t>ю</w:t>
      </w:r>
      <w:r w:rsidR="00FB0E77" w:rsidRPr="00D845F2">
        <w:rPr>
          <w:rFonts w:ascii="Times New Roman" w:eastAsia="Times New Roman" w:hAnsi="Times New Roman" w:cs="Times New Roman"/>
          <w:b/>
          <w:color w:val="131313"/>
          <w:sz w:val="52"/>
          <w:szCs w:val="52"/>
          <w:bdr w:val="none" w:sz="0" w:space="0" w:color="auto" w:frame="1"/>
          <w:lang w:eastAsia="ru-RU"/>
        </w:rPr>
        <w:t>щихся</w:t>
      </w:r>
      <w:proofErr w:type="gramEnd"/>
      <w:r w:rsidR="00DA71EB" w:rsidRPr="00D845F2">
        <w:rPr>
          <w:rFonts w:ascii="Times New Roman" w:eastAsia="Times New Roman" w:hAnsi="Times New Roman" w:cs="Times New Roman"/>
          <w:b/>
          <w:color w:val="131313"/>
          <w:sz w:val="52"/>
          <w:szCs w:val="52"/>
          <w:bdr w:val="none" w:sz="0" w:space="0" w:color="auto" w:frame="1"/>
          <w:lang w:eastAsia="ru-RU"/>
        </w:rPr>
        <w:t xml:space="preserve"> </w:t>
      </w:r>
      <w:r w:rsidR="00FF0462">
        <w:rPr>
          <w:rFonts w:ascii="Times New Roman" w:eastAsia="Times New Roman" w:hAnsi="Times New Roman" w:cs="Times New Roman"/>
          <w:b/>
          <w:color w:val="131313"/>
          <w:sz w:val="52"/>
          <w:szCs w:val="52"/>
          <w:bdr w:val="none" w:sz="0" w:space="0" w:color="auto" w:frame="1"/>
          <w:lang w:eastAsia="ru-RU"/>
        </w:rPr>
        <w:t xml:space="preserve"> </w:t>
      </w:r>
    </w:p>
    <w:p w:rsidR="00FB0E77" w:rsidRPr="00124F01" w:rsidRDefault="00FB0E77" w:rsidP="00FB0E7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131313"/>
          <w:sz w:val="40"/>
          <w:szCs w:val="40"/>
          <w:lang w:eastAsia="ru-RU"/>
        </w:rPr>
      </w:pPr>
      <w:r w:rsidRPr="00124F01">
        <w:rPr>
          <w:rFonts w:ascii="Times New Roman" w:eastAsia="Times New Roman" w:hAnsi="Times New Roman" w:cs="Times New Roman"/>
          <w:color w:val="131313"/>
          <w:sz w:val="40"/>
          <w:szCs w:val="40"/>
          <w:bdr w:val="none" w:sz="0" w:space="0" w:color="auto" w:frame="1"/>
          <w:lang w:eastAsia="ru-RU"/>
        </w:rPr>
        <w:t> </w:t>
      </w:r>
    </w:p>
    <w:p w:rsidR="00FB0E77" w:rsidRPr="00124F01" w:rsidRDefault="00FB0E77" w:rsidP="00FB0E7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131313"/>
          <w:sz w:val="40"/>
          <w:szCs w:val="40"/>
          <w:lang w:eastAsia="ru-RU"/>
        </w:rPr>
      </w:pPr>
      <w:r w:rsidRPr="00124F01">
        <w:rPr>
          <w:rFonts w:ascii="Times New Roman" w:eastAsia="Times New Roman" w:hAnsi="Times New Roman" w:cs="Times New Roman"/>
          <w:color w:val="131313"/>
          <w:sz w:val="40"/>
          <w:szCs w:val="40"/>
          <w:bdr w:val="none" w:sz="0" w:space="0" w:color="auto" w:frame="1"/>
          <w:lang w:eastAsia="ru-RU"/>
        </w:rPr>
        <w:t> </w:t>
      </w:r>
    </w:p>
    <w:p w:rsidR="00670C7D" w:rsidRPr="00124F01" w:rsidRDefault="00670C7D" w:rsidP="00FB0E77">
      <w:pPr>
        <w:spacing w:after="0" w:line="270" w:lineRule="atLeast"/>
        <w:ind w:hanging="360"/>
        <w:rPr>
          <w:rFonts w:ascii="Times New Roman" w:eastAsia="Times New Roman" w:hAnsi="Times New Roman" w:cs="Times New Roman"/>
          <w:b/>
          <w:bCs/>
          <w:color w:val="131313"/>
          <w:sz w:val="40"/>
          <w:szCs w:val="40"/>
          <w:bdr w:val="none" w:sz="0" w:space="0" w:color="auto" w:frame="1"/>
          <w:lang w:eastAsia="ru-RU"/>
        </w:rPr>
      </w:pPr>
    </w:p>
    <w:p w:rsidR="00670C7D" w:rsidRDefault="00670C7D" w:rsidP="00FB0E77">
      <w:pPr>
        <w:spacing w:after="0" w:line="270" w:lineRule="atLeast"/>
        <w:ind w:hanging="360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</w:pPr>
    </w:p>
    <w:p w:rsidR="00670C7D" w:rsidRDefault="00670C7D" w:rsidP="00FB0E77">
      <w:pPr>
        <w:spacing w:after="0" w:line="270" w:lineRule="atLeast"/>
        <w:ind w:hanging="360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</w:pPr>
    </w:p>
    <w:p w:rsidR="00670C7D" w:rsidRDefault="00670C7D" w:rsidP="00FB0E77">
      <w:pPr>
        <w:spacing w:after="0" w:line="270" w:lineRule="atLeast"/>
        <w:ind w:hanging="360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</w:pPr>
    </w:p>
    <w:p w:rsidR="00670C7D" w:rsidRDefault="00670C7D" w:rsidP="00FB0E77">
      <w:pPr>
        <w:spacing w:after="0" w:line="270" w:lineRule="atLeast"/>
        <w:ind w:hanging="360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</w:pPr>
    </w:p>
    <w:p w:rsidR="00670C7D" w:rsidRDefault="00670C7D" w:rsidP="00FB0E77">
      <w:pPr>
        <w:spacing w:after="0" w:line="270" w:lineRule="atLeast"/>
        <w:ind w:hanging="360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</w:pPr>
    </w:p>
    <w:p w:rsidR="00670C7D" w:rsidRDefault="00670C7D" w:rsidP="00FB0E77">
      <w:pPr>
        <w:spacing w:after="0" w:line="270" w:lineRule="atLeast"/>
        <w:ind w:hanging="360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</w:pPr>
    </w:p>
    <w:p w:rsidR="00670C7D" w:rsidRDefault="00670C7D" w:rsidP="00FB0E77">
      <w:pPr>
        <w:spacing w:after="0" w:line="270" w:lineRule="atLeast"/>
        <w:ind w:hanging="360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</w:pPr>
    </w:p>
    <w:p w:rsidR="00670C7D" w:rsidRDefault="00670C7D" w:rsidP="00FB0E77">
      <w:pPr>
        <w:spacing w:after="0" w:line="270" w:lineRule="atLeast"/>
        <w:ind w:hanging="360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</w:pPr>
    </w:p>
    <w:p w:rsidR="00670C7D" w:rsidRDefault="00670C7D" w:rsidP="00FB0E77">
      <w:pPr>
        <w:spacing w:after="0" w:line="270" w:lineRule="atLeast"/>
        <w:ind w:hanging="360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</w:pPr>
    </w:p>
    <w:p w:rsidR="00670C7D" w:rsidRDefault="00670C7D" w:rsidP="00FB0E77">
      <w:pPr>
        <w:spacing w:after="0" w:line="270" w:lineRule="atLeast"/>
        <w:ind w:hanging="360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</w:pPr>
    </w:p>
    <w:p w:rsidR="00670C7D" w:rsidRDefault="00670C7D" w:rsidP="00FB0E77">
      <w:pPr>
        <w:spacing w:after="0" w:line="270" w:lineRule="atLeast"/>
        <w:ind w:hanging="360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</w:pPr>
    </w:p>
    <w:p w:rsidR="00CD30C0" w:rsidRDefault="00CD30C0" w:rsidP="00FB0E77">
      <w:pPr>
        <w:spacing w:after="0" w:line="270" w:lineRule="atLeast"/>
        <w:ind w:hanging="360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</w:pPr>
    </w:p>
    <w:p w:rsidR="00CD30C0" w:rsidRDefault="00CD30C0" w:rsidP="00FB0E77">
      <w:pPr>
        <w:spacing w:after="0" w:line="270" w:lineRule="atLeast"/>
        <w:ind w:hanging="360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</w:pPr>
    </w:p>
    <w:p w:rsidR="00CD30C0" w:rsidRDefault="00CD30C0" w:rsidP="00FB0E77">
      <w:pPr>
        <w:spacing w:after="0" w:line="270" w:lineRule="atLeast"/>
        <w:ind w:hanging="360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</w:pPr>
    </w:p>
    <w:p w:rsidR="00CD30C0" w:rsidRDefault="00CD30C0" w:rsidP="00FB0E77">
      <w:pPr>
        <w:spacing w:after="0" w:line="270" w:lineRule="atLeast"/>
        <w:ind w:hanging="360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</w:pPr>
    </w:p>
    <w:p w:rsidR="00CD30C0" w:rsidRDefault="00CD30C0" w:rsidP="00FB0E77">
      <w:pPr>
        <w:spacing w:after="0" w:line="270" w:lineRule="atLeast"/>
        <w:ind w:hanging="360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7A6C73" w:rsidRDefault="007A6C73" w:rsidP="00CC4348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</w:pPr>
    </w:p>
    <w:p w:rsidR="00D84E96" w:rsidRPr="00D845F2" w:rsidRDefault="00D84E96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45F2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D84E96" w:rsidRPr="00D845F2" w:rsidRDefault="00D84E96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5F2">
        <w:rPr>
          <w:rFonts w:ascii="Times New Roman" w:hAnsi="Times New Roman" w:cs="Times New Roman"/>
          <w:color w:val="000000"/>
          <w:sz w:val="24"/>
          <w:szCs w:val="24"/>
        </w:rPr>
        <w:t>1.1. Настоящее Положение оп</w:t>
      </w:r>
      <w:r w:rsidR="00FF0462">
        <w:rPr>
          <w:rFonts w:ascii="Times New Roman" w:hAnsi="Times New Roman" w:cs="Times New Roman"/>
          <w:color w:val="000000"/>
          <w:sz w:val="24"/>
          <w:szCs w:val="24"/>
        </w:rPr>
        <w:t>ределяет организацию отчисления</w:t>
      </w:r>
      <w:r w:rsidRPr="00D845F2">
        <w:rPr>
          <w:rFonts w:ascii="Times New Roman" w:hAnsi="Times New Roman" w:cs="Times New Roman"/>
          <w:color w:val="000000"/>
          <w:sz w:val="24"/>
          <w:szCs w:val="24"/>
        </w:rPr>
        <w:t xml:space="preserve">, перевода и восстановления  обучающихся </w:t>
      </w:r>
      <w:r w:rsidR="00FF0462">
        <w:rPr>
          <w:rFonts w:ascii="Times New Roman" w:hAnsi="Times New Roman" w:cs="Times New Roman"/>
          <w:color w:val="000000"/>
          <w:sz w:val="24"/>
          <w:szCs w:val="24"/>
        </w:rPr>
        <w:t xml:space="preserve">ЧОУ «Владикавказский гуманитарный лицей» </w:t>
      </w:r>
      <w:r w:rsidRPr="00D845F2">
        <w:rPr>
          <w:rFonts w:ascii="Times New Roman" w:hAnsi="Times New Roman" w:cs="Times New Roman"/>
          <w:color w:val="000000"/>
          <w:sz w:val="24"/>
          <w:szCs w:val="24"/>
        </w:rPr>
        <w:t xml:space="preserve"> (далее </w:t>
      </w:r>
      <w:proofErr w:type="gramStart"/>
      <w:r w:rsidRPr="00D845F2">
        <w:rPr>
          <w:rFonts w:ascii="Times New Roman" w:hAnsi="Times New Roman" w:cs="Times New Roman"/>
          <w:color w:val="000000"/>
          <w:sz w:val="24"/>
          <w:szCs w:val="24"/>
        </w:rPr>
        <w:t>–л</w:t>
      </w:r>
      <w:proofErr w:type="gramEnd"/>
      <w:r w:rsidRPr="00D845F2">
        <w:rPr>
          <w:rFonts w:ascii="Times New Roman" w:hAnsi="Times New Roman" w:cs="Times New Roman"/>
          <w:color w:val="000000"/>
          <w:sz w:val="24"/>
          <w:szCs w:val="24"/>
        </w:rPr>
        <w:t>ицей).</w:t>
      </w:r>
    </w:p>
    <w:p w:rsidR="00D84E96" w:rsidRPr="00D845F2" w:rsidRDefault="00D84E96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5F2">
        <w:rPr>
          <w:rFonts w:ascii="Times New Roman" w:hAnsi="Times New Roman" w:cs="Times New Roman"/>
          <w:color w:val="000000"/>
          <w:sz w:val="24"/>
          <w:szCs w:val="24"/>
        </w:rPr>
        <w:t xml:space="preserve">1.2. Положение о порядке  перевода,  отчисления и </w:t>
      </w:r>
      <w:proofErr w:type="gramStart"/>
      <w:r w:rsidRPr="00D845F2">
        <w:rPr>
          <w:rFonts w:ascii="Times New Roman" w:hAnsi="Times New Roman" w:cs="Times New Roman"/>
          <w:color w:val="000000"/>
          <w:sz w:val="24"/>
          <w:szCs w:val="24"/>
        </w:rPr>
        <w:t>восстановления</w:t>
      </w:r>
      <w:proofErr w:type="gramEnd"/>
      <w:r w:rsidRPr="00D845F2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лицея  разработано в соответствии с:</w:t>
      </w:r>
    </w:p>
    <w:p w:rsidR="00D84E96" w:rsidRPr="00D845F2" w:rsidRDefault="00D84E96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5F2">
        <w:rPr>
          <w:rFonts w:ascii="Times New Roman" w:hAnsi="Times New Roman" w:cs="Times New Roman"/>
          <w:color w:val="000000"/>
          <w:sz w:val="24"/>
          <w:szCs w:val="24"/>
        </w:rPr>
        <w:t>-Конституцией Российской Федерации;</w:t>
      </w:r>
    </w:p>
    <w:p w:rsidR="00D84E96" w:rsidRPr="00D845F2" w:rsidRDefault="00D84E96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5F2">
        <w:rPr>
          <w:rFonts w:ascii="Times New Roman" w:hAnsi="Times New Roman" w:cs="Times New Roman"/>
          <w:color w:val="000000"/>
          <w:sz w:val="24"/>
          <w:szCs w:val="24"/>
        </w:rPr>
        <w:t>-Федеральным законом Российской Федерации “Об образовании в Российской Федерации”;</w:t>
      </w:r>
    </w:p>
    <w:p w:rsidR="00D84E96" w:rsidRPr="00D845F2" w:rsidRDefault="00D84E96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5F2">
        <w:rPr>
          <w:rFonts w:ascii="Times New Roman" w:hAnsi="Times New Roman" w:cs="Times New Roman"/>
          <w:color w:val="000000"/>
          <w:sz w:val="24"/>
          <w:szCs w:val="24"/>
        </w:rPr>
        <w:t>-Федеральным законом от 27.07.2006 № 152-ФЗ «О персональных данных»;</w:t>
      </w:r>
    </w:p>
    <w:p w:rsidR="00D84E96" w:rsidRPr="00D845F2" w:rsidRDefault="00D84E96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5F2">
        <w:rPr>
          <w:rFonts w:ascii="Times New Roman" w:hAnsi="Times New Roman" w:cs="Times New Roman"/>
          <w:color w:val="000000"/>
          <w:sz w:val="24"/>
          <w:szCs w:val="24"/>
        </w:rPr>
        <w:t xml:space="preserve">-Приказом Министерства образования и науки РФ от 12.03.2014 № 177 «Об утверждении порядка и условий осуществления </w:t>
      </w:r>
      <w:proofErr w:type="gramStart"/>
      <w:r w:rsidRPr="00D845F2">
        <w:rPr>
          <w:rFonts w:ascii="Times New Roman" w:hAnsi="Times New Roman" w:cs="Times New Roman"/>
          <w:color w:val="000000"/>
          <w:sz w:val="24"/>
          <w:szCs w:val="24"/>
        </w:rPr>
        <w:t>перевода</w:t>
      </w:r>
      <w:proofErr w:type="gramEnd"/>
      <w:r w:rsidRPr="00D845F2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D84E96" w:rsidRPr="00D845F2" w:rsidRDefault="00D84E96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5F2">
        <w:rPr>
          <w:rFonts w:ascii="Times New Roman" w:hAnsi="Times New Roman" w:cs="Times New Roman"/>
          <w:color w:val="000000"/>
          <w:sz w:val="24"/>
          <w:szCs w:val="24"/>
        </w:rPr>
        <w:t xml:space="preserve">-Письмом </w:t>
      </w:r>
      <w:proofErr w:type="spellStart"/>
      <w:r w:rsidRPr="00D845F2">
        <w:rPr>
          <w:rFonts w:ascii="Times New Roman" w:hAnsi="Times New Roman" w:cs="Times New Roman"/>
          <w:color w:val="000000"/>
          <w:sz w:val="24"/>
          <w:szCs w:val="24"/>
        </w:rPr>
        <w:t>Рособрнадзора</w:t>
      </w:r>
      <w:proofErr w:type="spellEnd"/>
      <w:r w:rsidRPr="00D845F2">
        <w:rPr>
          <w:rFonts w:ascii="Times New Roman" w:hAnsi="Times New Roman" w:cs="Times New Roman"/>
          <w:color w:val="000000"/>
          <w:sz w:val="24"/>
          <w:szCs w:val="24"/>
        </w:rPr>
        <w:t xml:space="preserve"> от 23.05.2011 № 02-114 «О признании иностранных документов об основном общем и среднем (полном) общем образовании»;</w:t>
      </w:r>
    </w:p>
    <w:p w:rsidR="00D84E96" w:rsidRPr="00D845F2" w:rsidRDefault="00D84E96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5F2">
        <w:rPr>
          <w:rFonts w:ascii="Times New Roman" w:hAnsi="Times New Roman" w:cs="Times New Roman"/>
          <w:color w:val="000000"/>
          <w:sz w:val="24"/>
          <w:szCs w:val="24"/>
        </w:rPr>
        <w:t>-Постановления Минздрава РФ от 29.12.2010 № 189 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D84E96" w:rsidRPr="00D845F2" w:rsidRDefault="00D84E96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5F2">
        <w:rPr>
          <w:rFonts w:ascii="Times New Roman" w:hAnsi="Times New Roman" w:cs="Times New Roman"/>
          <w:color w:val="000000"/>
          <w:sz w:val="24"/>
          <w:szCs w:val="24"/>
        </w:rPr>
        <w:t xml:space="preserve">-Уставом </w:t>
      </w:r>
      <w:r w:rsidR="00FF0462">
        <w:rPr>
          <w:rFonts w:ascii="Times New Roman" w:hAnsi="Times New Roman" w:cs="Times New Roman"/>
          <w:color w:val="000000"/>
          <w:sz w:val="24"/>
          <w:szCs w:val="24"/>
        </w:rPr>
        <w:t>ЧОУ ВГЛ.</w:t>
      </w:r>
    </w:p>
    <w:p w:rsidR="00D84E96" w:rsidRPr="00D845F2" w:rsidRDefault="00D84E96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5F2">
        <w:rPr>
          <w:rFonts w:ascii="Times New Roman" w:hAnsi="Times New Roman" w:cs="Times New Roman"/>
          <w:color w:val="000000"/>
          <w:sz w:val="24"/>
          <w:szCs w:val="24"/>
        </w:rPr>
        <w:t>1.3.Настоящее Положение разработано для соблюдения конституционных прав граждан на образование, исходя из принципов общедоступности и бесплатности общего образования, реализации государственной политики в</w:t>
      </w:r>
      <w:r w:rsidR="00D845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5F2">
        <w:rPr>
          <w:rFonts w:ascii="Times New Roman" w:hAnsi="Times New Roman" w:cs="Times New Roman"/>
          <w:color w:val="000000"/>
          <w:sz w:val="24"/>
          <w:szCs w:val="24"/>
        </w:rPr>
        <w:t>области образования, защиты интересов ребенка и удовлетворения потребностей семьи в выборе образовательного учреждения.</w:t>
      </w:r>
    </w:p>
    <w:p w:rsidR="00D84E96" w:rsidRPr="00D845F2" w:rsidRDefault="00D84E96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5F2">
        <w:rPr>
          <w:rFonts w:ascii="Times New Roman" w:hAnsi="Times New Roman" w:cs="Times New Roman"/>
          <w:color w:val="000000"/>
          <w:sz w:val="24"/>
          <w:szCs w:val="24"/>
        </w:rPr>
        <w:t>1.4. Положение регламентирует:</w:t>
      </w:r>
    </w:p>
    <w:p w:rsidR="00D84E96" w:rsidRPr="00D845F2" w:rsidRDefault="00D84E96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5F2">
        <w:rPr>
          <w:rFonts w:ascii="Times New Roman" w:hAnsi="Times New Roman" w:cs="Times New Roman"/>
          <w:color w:val="000000"/>
          <w:sz w:val="24"/>
          <w:szCs w:val="24"/>
        </w:rPr>
        <w:t xml:space="preserve">- перевод </w:t>
      </w:r>
      <w:proofErr w:type="gramStart"/>
      <w:r w:rsidRPr="00D845F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845F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84E96" w:rsidRPr="00D845F2" w:rsidRDefault="00D84E96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5F2">
        <w:rPr>
          <w:rFonts w:ascii="Times New Roman" w:hAnsi="Times New Roman" w:cs="Times New Roman"/>
          <w:color w:val="000000"/>
          <w:sz w:val="24"/>
          <w:szCs w:val="24"/>
        </w:rPr>
        <w:t xml:space="preserve">- отчисление </w:t>
      </w:r>
      <w:proofErr w:type="gramStart"/>
      <w:r w:rsidRPr="00D845F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845F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84E96" w:rsidRPr="00D845F2" w:rsidRDefault="00D84E96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5F2">
        <w:rPr>
          <w:rFonts w:ascii="Times New Roman" w:hAnsi="Times New Roman" w:cs="Times New Roman"/>
          <w:color w:val="000000"/>
          <w:sz w:val="24"/>
          <w:szCs w:val="24"/>
        </w:rPr>
        <w:t xml:space="preserve">- восстановление </w:t>
      </w:r>
      <w:proofErr w:type="gramStart"/>
      <w:r w:rsidRPr="00D845F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845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45F2" w:rsidRDefault="00D845F2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D84E96" w:rsidRDefault="00D84E96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45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 Порядок и условия перевода </w:t>
      </w:r>
      <w:proofErr w:type="gramStart"/>
      <w:r w:rsidRPr="00D845F2"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 w:rsidRPr="00D845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 </w:t>
      </w:r>
      <w:r w:rsidR="00FF0462">
        <w:rPr>
          <w:rFonts w:ascii="Times New Roman" w:hAnsi="Times New Roman" w:cs="Times New Roman"/>
          <w:b/>
          <w:color w:val="000000"/>
          <w:sz w:val="28"/>
          <w:szCs w:val="28"/>
        </w:rPr>
        <w:t>ЧОУ «Владикавказский гуманитарный лицей»</w:t>
      </w:r>
      <w:r w:rsidRPr="00D845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другие организации, осуществляющие образовательную </w:t>
      </w:r>
      <w:r w:rsidR="00FF04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845F2">
        <w:rPr>
          <w:rFonts w:ascii="Times New Roman" w:hAnsi="Times New Roman" w:cs="Times New Roman"/>
          <w:b/>
          <w:color w:val="000000"/>
          <w:sz w:val="28"/>
          <w:szCs w:val="28"/>
        </w:rPr>
        <w:t>дея</w:t>
      </w:r>
      <w:r w:rsidR="00FF0462">
        <w:rPr>
          <w:rFonts w:ascii="Times New Roman" w:hAnsi="Times New Roman" w:cs="Times New Roman"/>
          <w:b/>
          <w:color w:val="000000"/>
          <w:sz w:val="28"/>
          <w:szCs w:val="28"/>
        </w:rPr>
        <w:t>те</w:t>
      </w:r>
      <w:r w:rsidRPr="00D845F2">
        <w:rPr>
          <w:rFonts w:ascii="Times New Roman" w:hAnsi="Times New Roman" w:cs="Times New Roman"/>
          <w:b/>
          <w:color w:val="000000"/>
          <w:sz w:val="28"/>
          <w:szCs w:val="28"/>
        </w:rPr>
        <w:t>льность по образовательным программам начального общего, основного общего и среднего общего образования.</w:t>
      </w:r>
    </w:p>
    <w:p w:rsidR="00FF0462" w:rsidRPr="00D845F2" w:rsidRDefault="00FF0462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84E96" w:rsidRPr="00D845F2" w:rsidRDefault="00D84E96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5F2">
        <w:rPr>
          <w:rFonts w:ascii="Times New Roman" w:hAnsi="Times New Roman" w:cs="Times New Roman"/>
          <w:color w:val="000000"/>
          <w:sz w:val="24"/>
          <w:szCs w:val="24"/>
        </w:rPr>
        <w:t>2.1. Общие положения:</w:t>
      </w:r>
    </w:p>
    <w:p w:rsidR="00D84E96" w:rsidRPr="00D845F2" w:rsidRDefault="00D84E96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5F2">
        <w:rPr>
          <w:rFonts w:ascii="Times New Roman" w:hAnsi="Times New Roman" w:cs="Times New Roman"/>
          <w:color w:val="000000"/>
          <w:sz w:val="24"/>
          <w:szCs w:val="24"/>
        </w:rPr>
        <w:t xml:space="preserve">2.1.1.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Pr="00D845F2">
        <w:rPr>
          <w:rFonts w:ascii="Times New Roman" w:hAnsi="Times New Roman" w:cs="Times New Roman"/>
          <w:color w:val="000000"/>
          <w:sz w:val="24"/>
          <w:szCs w:val="24"/>
        </w:rPr>
        <w:t>совершеннолетний</w:t>
      </w:r>
      <w:proofErr w:type="gramEnd"/>
      <w:r w:rsidRPr="00D845F2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или</w:t>
      </w:r>
      <w:r w:rsidR="00FF04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5F2">
        <w:rPr>
          <w:rFonts w:ascii="Times New Roman" w:hAnsi="Times New Roman" w:cs="Times New Roman"/>
          <w:color w:val="000000"/>
          <w:sz w:val="24"/>
          <w:szCs w:val="24"/>
        </w:rPr>
        <w:t>родители (законные представители) несовершеннолетнего обучающегося:</w:t>
      </w:r>
    </w:p>
    <w:p w:rsidR="00D84E96" w:rsidRPr="00D845F2" w:rsidRDefault="00D84E96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5F2">
        <w:rPr>
          <w:rFonts w:ascii="Times New Roman" w:hAnsi="Times New Roman" w:cs="Times New Roman"/>
          <w:color w:val="000000"/>
          <w:sz w:val="24"/>
          <w:szCs w:val="24"/>
        </w:rPr>
        <w:t>-осуществляют выбор принимающей организации;</w:t>
      </w:r>
    </w:p>
    <w:p w:rsidR="00D84E96" w:rsidRPr="00D845F2" w:rsidRDefault="00D84E96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5F2">
        <w:rPr>
          <w:rFonts w:ascii="Times New Roman" w:hAnsi="Times New Roman" w:cs="Times New Roman"/>
          <w:color w:val="000000"/>
          <w:sz w:val="24"/>
          <w:szCs w:val="24"/>
        </w:rPr>
        <w:t>-обращаются в выбранную организацию с запросом о наличии свободных мест, в том числе с использованием сети Интернет;</w:t>
      </w:r>
    </w:p>
    <w:p w:rsidR="00D84E96" w:rsidRPr="00D845F2" w:rsidRDefault="00D84E96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5F2">
        <w:rPr>
          <w:rFonts w:ascii="Times New Roman" w:hAnsi="Times New Roman" w:cs="Times New Roman"/>
          <w:color w:val="000000"/>
          <w:sz w:val="24"/>
          <w:szCs w:val="24"/>
        </w:rPr>
        <w:t>-при отсутствии свободных мест в выбранной организации обращаются в Управление образования АМС г.</w:t>
      </w:r>
      <w:r w:rsidR="00FF04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5F2">
        <w:rPr>
          <w:rFonts w:ascii="Times New Roman" w:hAnsi="Times New Roman" w:cs="Times New Roman"/>
          <w:color w:val="000000"/>
          <w:sz w:val="24"/>
          <w:szCs w:val="24"/>
        </w:rPr>
        <w:t>Владикавказа для определения принимающей организации из числа муниципальных образовательных организаций;</w:t>
      </w:r>
    </w:p>
    <w:p w:rsidR="00D84E96" w:rsidRPr="00D845F2" w:rsidRDefault="00D84E96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5F2">
        <w:rPr>
          <w:rFonts w:ascii="Times New Roman" w:hAnsi="Times New Roman" w:cs="Times New Roman"/>
          <w:color w:val="000000"/>
          <w:sz w:val="24"/>
          <w:szCs w:val="24"/>
        </w:rPr>
        <w:t xml:space="preserve">-обращаются в </w:t>
      </w:r>
      <w:r w:rsidR="00FF0462">
        <w:rPr>
          <w:rFonts w:ascii="Times New Roman" w:hAnsi="Times New Roman" w:cs="Times New Roman"/>
          <w:color w:val="000000"/>
          <w:sz w:val="24"/>
          <w:szCs w:val="24"/>
        </w:rPr>
        <w:t xml:space="preserve">ЧОУ ВГЛ </w:t>
      </w:r>
      <w:r w:rsidRPr="00D845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845F2">
        <w:rPr>
          <w:rFonts w:ascii="Times New Roman" w:hAnsi="Times New Roman" w:cs="Times New Roman"/>
          <w:color w:val="000000"/>
          <w:sz w:val="24"/>
          <w:szCs w:val="24"/>
        </w:rPr>
        <w:t>с заявлением об отчислении обучающегося в связи с переводом в принимающую организацию</w:t>
      </w:r>
      <w:proofErr w:type="gramEnd"/>
      <w:r w:rsidRPr="00D845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4E96" w:rsidRPr="00D845F2" w:rsidRDefault="00D84E96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5F2">
        <w:rPr>
          <w:rFonts w:ascii="Times New Roman" w:hAnsi="Times New Roman" w:cs="Times New Roman"/>
          <w:color w:val="000000"/>
          <w:sz w:val="24"/>
          <w:szCs w:val="24"/>
        </w:rPr>
        <w:t>2.1.2.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D84E96" w:rsidRPr="00D845F2" w:rsidRDefault="00D84E96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5F2">
        <w:rPr>
          <w:rFonts w:ascii="Times New Roman" w:hAnsi="Times New Roman" w:cs="Times New Roman"/>
          <w:color w:val="000000"/>
          <w:sz w:val="24"/>
          <w:szCs w:val="24"/>
        </w:rPr>
        <w:t>а) фамилия, имя, отчество (при наличии) обучающегося;</w:t>
      </w:r>
    </w:p>
    <w:p w:rsidR="00D84E96" w:rsidRPr="00D845F2" w:rsidRDefault="00D84E96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5F2">
        <w:rPr>
          <w:rFonts w:ascii="Times New Roman" w:hAnsi="Times New Roman" w:cs="Times New Roman"/>
          <w:color w:val="000000"/>
          <w:sz w:val="24"/>
          <w:szCs w:val="24"/>
        </w:rPr>
        <w:t>б) дата рождения;</w:t>
      </w:r>
    </w:p>
    <w:p w:rsidR="00D84E96" w:rsidRPr="00D845F2" w:rsidRDefault="00D84E96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5F2">
        <w:rPr>
          <w:rFonts w:ascii="Times New Roman" w:hAnsi="Times New Roman" w:cs="Times New Roman"/>
          <w:color w:val="000000"/>
          <w:sz w:val="24"/>
          <w:szCs w:val="24"/>
        </w:rPr>
        <w:t>в) класс и профиль обучения (при наличии);</w:t>
      </w:r>
    </w:p>
    <w:p w:rsidR="00D84E96" w:rsidRPr="00D845F2" w:rsidRDefault="00D84E96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5F2">
        <w:rPr>
          <w:rFonts w:ascii="Times New Roman" w:hAnsi="Times New Roman" w:cs="Times New Roman"/>
          <w:color w:val="000000"/>
          <w:sz w:val="24"/>
          <w:szCs w:val="24"/>
        </w:rPr>
        <w:lastRenderedPageBreak/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D84E96" w:rsidRPr="00D845F2" w:rsidRDefault="00D84E96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5F2">
        <w:rPr>
          <w:rFonts w:ascii="Times New Roman" w:hAnsi="Times New Roman" w:cs="Times New Roman"/>
          <w:color w:val="000000"/>
          <w:sz w:val="24"/>
          <w:szCs w:val="24"/>
        </w:rPr>
        <w:t>2.1.3. На основании заявления совершеннолетнего обучающегося или родителей (законных представителей) несовершеннолетнего обучающегося</w:t>
      </w:r>
      <w:r w:rsidR="00FF04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5F2">
        <w:rPr>
          <w:rFonts w:ascii="Times New Roman" w:hAnsi="Times New Roman" w:cs="Times New Roman"/>
          <w:color w:val="000000"/>
          <w:sz w:val="24"/>
          <w:szCs w:val="24"/>
        </w:rPr>
        <w:t xml:space="preserve">об отчислении в порядке перевода из </w:t>
      </w:r>
      <w:r w:rsidR="00FF0462">
        <w:rPr>
          <w:rFonts w:ascii="Times New Roman" w:hAnsi="Times New Roman" w:cs="Times New Roman"/>
          <w:color w:val="000000"/>
          <w:sz w:val="24"/>
          <w:szCs w:val="24"/>
        </w:rPr>
        <w:t>ЧОУ ВГЛ</w:t>
      </w:r>
      <w:r w:rsidRPr="00D845F2">
        <w:rPr>
          <w:rFonts w:ascii="Times New Roman" w:hAnsi="Times New Roman" w:cs="Times New Roman"/>
          <w:color w:val="000000"/>
          <w:sz w:val="24"/>
          <w:szCs w:val="24"/>
        </w:rPr>
        <w:t xml:space="preserve">  в трехдневный срок издает приказ об отчислении обучающегося в порядке перевода с указанием принимающей организации.</w:t>
      </w:r>
    </w:p>
    <w:p w:rsidR="00D84E96" w:rsidRPr="00D845F2" w:rsidRDefault="00D84E96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5F2">
        <w:rPr>
          <w:rFonts w:ascii="Times New Roman" w:hAnsi="Times New Roman" w:cs="Times New Roman"/>
          <w:color w:val="000000"/>
          <w:sz w:val="24"/>
          <w:szCs w:val="24"/>
        </w:rPr>
        <w:t xml:space="preserve">2.1.4. </w:t>
      </w:r>
      <w:r w:rsidR="00FF0462">
        <w:rPr>
          <w:rFonts w:ascii="Times New Roman" w:hAnsi="Times New Roman" w:cs="Times New Roman"/>
          <w:color w:val="000000"/>
          <w:sz w:val="24"/>
          <w:szCs w:val="24"/>
        </w:rPr>
        <w:t>ЧОУ ВГЛ</w:t>
      </w:r>
      <w:r w:rsidRPr="00D845F2">
        <w:rPr>
          <w:rFonts w:ascii="Times New Roman" w:hAnsi="Times New Roman" w:cs="Times New Roman"/>
          <w:color w:val="000000"/>
          <w:sz w:val="24"/>
          <w:szCs w:val="24"/>
        </w:rPr>
        <w:t xml:space="preserve">  выдает </w:t>
      </w:r>
      <w:proofErr w:type="gramStart"/>
      <w:r w:rsidRPr="00D845F2">
        <w:rPr>
          <w:rFonts w:ascii="Times New Roman" w:hAnsi="Times New Roman" w:cs="Times New Roman"/>
          <w:color w:val="000000"/>
          <w:sz w:val="24"/>
          <w:szCs w:val="24"/>
        </w:rPr>
        <w:t>совершеннолетнему</w:t>
      </w:r>
      <w:proofErr w:type="gramEnd"/>
      <w:r w:rsidRPr="00D845F2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D84E96" w:rsidRPr="00D845F2" w:rsidRDefault="00D84E96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5F2">
        <w:rPr>
          <w:rFonts w:ascii="Times New Roman" w:hAnsi="Times New Roman" w:cs="Times New Roman"/>
          <w:color w:val="000000"/>
          <w:sz w:val="24"/>
          <w:szCs w:val="24"/>
        </w:rPr>
        <w:t xml:space="preserve">-личное дело </w:t>
      </w:r>
      <w:proofErr w:type="gramStart"/>
      <w:r w:rsidRPr="00D845F2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D845F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84E96" w:rsidRDefault="00D84E96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5F2">
        <w:rPr>
          <w:rFonts w:ascii="Times New Roman" w:hAnsi="Times New Roman" w:cs="Times New Roman"/>
          <w:color w:val="000000"/>
          <w:sz w:val="24"/>
          <w:szCs w:val="24"/>
        </w:rPr>
        <w:t>-документы,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</w:t>
      </w:r>
      <w:r w:rsidR="00FF0462">
        <w:rPr>
          <w:rFonts w:ascii="Times New Roman" w:hAnsi="Times New Roman" w:cs="Times New Roman"/>
          <w:color w:val="000000"/>
          <w:sz w:val="24"/>
          <w:szCs w:val="24"/>
        </w:rPr>
        <w:t xml:space="preserve"> ЧОУ ВГЛ  </w:t>
      </w:r>
      <w:r w:rsidRPr="00D845F2">
        <w:rPr>
          <w:rFonts w:ascii="Times New Roman" w:hAnsi="Times New Roman" w:cs="Times New Roman"/>
          <w:color w:val="000000"/>
          <w:sz w:val="24"/>
          <w:szCs w:val="24"/>
        </w:rPr>
        <w:t>и по</w:t>
      </w:r>
      <w:r w:rsidR="00FF0462">
        <w:rPr>
          <w:rFonts w:ascii="Times New Roman" w:hAnsi="Times New Roman" w:cs="Times New Roman"/>
          <w:color w:val="000000"/>
          <w:sz w:val="24"/>
          <w:szCs w:val="24"/>
        </w:rPr>
        <w:t>дписью ее директора;</w:t>
      </w:r>
    </w:p>
    <w:p w:rsidR="00FF0462" w:rsidRPr="00D845F2" w:rsidRDefault="00FF0462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-медицинскую карту</w:t>
      </w:r>
    </w:p>
    <w:p w:rsidR="00D84E96" w:rsidRPr="00D845F2" w:rsidRDefault="00D84E96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5F2">
        <w:rPr>
          <w:rFonts w:ascii="Times New Roman" w:hAnsi="Times New Roman" w:cs="Times New Roman"/>
          <w:color w:val="000000"/>
          <w:sz w:val="24"/>
          <w:szCs w:val="24"/>
        </w:rPr>
        <w:t xml:space="preserve">2.1.5. Требование предоставления других документов </w:t>
      </w:r>
      <w:proofErr w:type="gramStart"/>
      <w:r w:rsidRPr="00D845F2">
        <w:rPr>
          <w:rFonts w:ascii="Times New Roman" w:hAnsi="Times New Roman" w:cs="Times New Roman"/>
          <w:color w:val="000000"/>
          <w:sz w:val="24"/>
          <w:szCs w:val="24"/>
        </w:rPr>
        <w:t>в качестве основания для зачисления обучающихся в принимающую организацию в связи с переводом</w:t>
      </w:r>
      <w:proofErr w:type="gramEnd"/>
      <w:r w:rsidRPr="00D845F2">
        <w:rPr>
          <w:rFonts w:ascii="Times New Roman" w:hAnsi="Times New Roman" w:cs="Times New Roman"/>
          <w:color w:val="000000"/>
          <w:sz w:val="24"/>
          <w:szCs w:val="24"/>
        </w:rPr>
        <w:t xml:space="preserve"> из </w:t>
      </w:r>
      <w:r w:rsidR="00FF0462">
        <w:rPr>
          <w:rFonts w:ascii="Times New Roman" w:hAnsi="Times New Roman" w:cs="Times New Roman"/>
          <w:color w:val="000000"/>
          <w:sz w:val="24"/>
          <w:szCs w:val="24"/>
        </w:rPr>
        <w:t>ЧОУ ВГЛ</w:t>
      </w:r>
      <w:r w:rsidRPr="00D845F2">
        <w:rPr>
          <w:rFonts w:ascii="Times New Roman" w:hAnsi="Times New Roman" w:cs="Times New Roman"/>
          <w:color w:val="000000"/>
          <w:sz w:val="24"/>
          <w:szCs w:val="24"/>
        </w:rPr>
        <w:t xml:space="preserve">  не допускается.</w:t>
      </w:r>
    </w:p>
    <w:p w:rsidR="00D84E96" w:rsidRPr="00D845F2" w:rsidRDefault="00D84E96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5F2">
        <w:rPr>
          <w:rFonts w:ascii="Times New Roman" w:hAnsi="Times New Roman" w:cs="Times New Roman"/>
          <w:color w:val="000000"/>
          <w:sz w:val="24"/>
          <w:szCs w:val="24"/>
        </w:rPr>
        <w:t xml:space="preserve">2.1.6. Решение о переводе детей-сирот и детей, оставшихся без попечения родителей, из школы в другое образовательное учреждение принимается </w:t>
      </w:r>
      <w:proofErr w:type="gramStart"/>
      <w:r w:rsidRPr="00D845F2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D84E96" w:rsidRPr="00D845F2" w:rsidRDefault="00D84E96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5F2">
        <w:rPr>
          <w:rFonts w:ascii="Times New Roman" w:hAnsi="Times New Roman" w:cs="Times New Roman"/>
          <w:color w:val="000000"/>
          <w:sz w:val="24"/>
          <w:szCs w:val="24"/>
        </w:rPr>
        <w:t>согласия комиссии по делам несовершеннолетних и защите их прав на образование и органа опеки и попечительства.</w:t>
      </w:r>
    </w:p>
    <w:p w:rsidR="00D84E96" w:rsidRPr="00D845F2" w:rsidRDefault="00D84E96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5F2">
        <w:rPr>
          <w:rFonts w:ascii="Times New Roman" w:hAnsi="Times New Roman" w:cs="Times New Roman"/>
          <w:color w:val="000000"/>
          <w:sz w:val="24"/>
          <w:szCs w:val="24"/>
        </w:rPr>
        <w:t xml:space="preserve">2.2. Порядок перевода </w:t>
      </w:r>
      <w:proofErr w:type="gramStart"/>
      <w:r w:rsidRPr="00D845F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845F2">
        <w:rPr>
          <w:rFonts w:ascii="Times New Roman" w:hAnsi="Times New Roman" w:cs="Times New Roman"/>
          <w:color w:val="000000"/>
          <w:sz w:val="24"/>
          <w:szCs w:val="24"/>
        </w:rPr>
        <w:t xml:space="preserve"> из класса в класс.</w:t>
      </w:r>
    </w:p>
    <w:p w:rsidR="00D84E96" w:rsidRPr="00D845F2" w:rsidRDefault="00D84E96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5F2">
        <w:rPr>
          <w:rFonts w:ascii="Times New Roman" w:hAnsi="Times New Roman" w:cs="Times New Roman"/>
          <w:color w:val="000000"/>
          <w:sz w:val="24"/>
          <w:szCs w:val="24"/>
        </w:rPr>
        <w:t>2.2.1. Обучающиеся школы по итогам учебного года при успешном освоении учебных программ переводятся в следующий класс по решению педагогического совета.</w:t>
      </w:r>
    </w:p>
    <w:p w:rsidR="00D84E96" w:rsidRPr="00D845F2" w:rsidRDefault="00D84E96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5F2">
        <w:rPr>
          <w:rFonts w:ascii="Times New Roman" w:hAnsi="Times New Roman" w:cs="Times New Roman"/>
          <w:color w:val="000000"/>
          <w:sz w:val="24"/>
          <w:szCs w:val="24"/>
        </w:rPr>
        <w:t>2.2.2. Обучающиеся, не освоившие образовательную программу предыдущего уровня, не допускаются к обучению на следующий уровень общего образования.</w:t>
      </w:r>
    </w:p>
    <w:p w:rsidR="00D84E96" w:rsidRPr="00D845F2" w:rsidRDefault="00D84E96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5F2">
        <w:rPr>
          <w:rFonts w:ascii="Times New Roman" w:hAnsi="Times New Roman" w:cs="Times New Roman"/>
          <w:color w:val="000000"/>
          <w:sz w:val="24"/>
          <w:szCs w:val="24"/>
        </w:rPr>
        <w:t xml:space="preserve">2.2.3. Обучающиеся на ступенях начального общего, основного общего и среднего общего образования, имеющие по итогам учебного года академическую задолженность по одному предмету, переводятся в следующий класс условно. Обучающиеся обязаны  ликвидировать академическую задолженность в течение следующего учебного года, образовательные учреждения обязаны создать условия обучающимся для ликвидации этой задолженности и обеспечить </w:t>
      </w:r>
      <w:proofErr w:type="gramStart"/>
      <w:r w:rsidRPr="00D845F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845F2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своевременностью ее ликвидации.</w:t>
      </w:r>
    </w:p>
    <w:p w:rsidR="00D84E96" w:rsidRPr="00D845F2" w:rsidRDefault="00D84E96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5F2">
        <w:rPr>
          <w:rFonts w:ascii="Times New Roman" w:hAnsi="Times New Roman" w:cs="Times New Roman"/>
          <w:color w:val="000000"/>
          <w:sz w:val="24"/>
          <w:szCs w:val="24"/>
        </w:rPr>
        <w:t>2.2.4. Обучающиеся на ступенях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обучение.</w:t>
      </w:r>
    </w:p>
    <w:p w:rsidR="00D84E96" w:rsidRPr="00D845F2" w:rsidRDefault="00D84E96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5F2">
        <w:rPr>
          <w:rFonts w:ascii="Times New Roman" w:hAnsi="Times New Roman" w:cs="Times New Roman"/>
          <w:color w:val="000000"/>
          <w:sz w:val="24"/>
          <w:szCs w:val="24"/>
        </w:rPr>
        <w:t xml:space="preserve">2.2.5. </w:t>
      </w:r>
      <w:proofErr w:type="gramStart"/>
      <w:r w:rsidRPr="00D845F2">
        <w:rPr>
          <w:rFonts w:ascii="Times New Roman" w:hAnsi="Times New Roman" w:cs="Times New Roman"/>
          <w:color w:val="000000"/>
          <w:sz w:val="24"/>
          <w:szCs w:val="24"/>
        </w:rPr>
        <w:t>Обучающиеся на ступени среднего общего образования,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продолжают  получать образование в иных формах.</w:t>
      </w:r>
      <w:proofErr w:type="gramEnd"/>
    </w:p>
    <w:p w:rsidR="00D84E96" w:rsidRPr="00D845F2" w:rsidRDefault="00D84E96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5F2">
        <w:rPr>
          <w:rFonts w:ascii="Times New Roman" w:hAnsi="Times New Roman" w:cs="Times New Roman"/>
          <w:color w:val="000000"/>
          <w:sz w:val="24"/>
          <w:szCs w:val="24"/>
        </w:rPr>
        <w:t>2.2.6. Обучающиеся, не освоившие образовательную программу предыдущего уровня, не допускаются к обучению на следующей ступени обучения.</w:t>
      </w:r>
    </w:p>
    <w:p w:rsidR="00D84E96" w:rsidRPr="00D845F2" w:rsidRDefault="00D84E96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5F2">
        <w:rPr>
          <w:rFonts w:ascii="Times New Roman" w:hAnsi="Times New Roman" w:cs="Times New Roman"/>
          <w:color w:val="000000"/>
          <w:sz w:val="24"/>
          <w:szCs w:val="24"/>
        </w:rPr>
        <w:t>2.2.7. Решение об условном переводе принимается с учетом ликвидации академической задолженности обучающихся по соответствующему учебному предмету в течение следующего года, а также согласия родителей (законных представителей).</w:t>
      </w:r>
    </w:p>
    <w:p w:rsidR="00D84E96" w:rsidRPr="00D845F2" w:rsidRDefault="00D84E96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5F2">
        <w:rPr>
          <w:rFonts w:ascii="Times New Roman" w:hAnsi="Times New Roman" w:cs="Times New Roman"/>
          <w:color w:val="000000"/>
          <w:sz w:val="24"/>
          <w:szCs w:val="24"/>
        </w:rPr>
        <w:t xml:space="preserve">2.2.8. Ответственность за ликвидацию </w:t>
      </w:r>
      <w:proofErr w:type="gramStart"/>
      <w:r w:rsidRPr="00D845F2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D845F2">
        <w:rPr>
          <w:rFonts w:ascii="Times New Roman" w:hAnsi="Times New Roman" w:cs="Times New Roman"/>
          <w:color w:val="000000"/>
          <w:sz w:val="24"/>
          <w:szCs w:val="24"/>
        </w:rPr>
        <w:t xml:space="preserve"> академической задолженности в течение следующего учебного года возлагается на его родителей (законных представителей).</w:t>
      </w:r>
    </w:p>
    <w:p w:rsidR="00FF0462" w:rsidRDefault="00D84E96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5F2">
        <w:rPr>
          <w:rFonts w:ascii="Times New Roman" w:hAnsi="Times New Roman" w:cs="Times New Roman"/>
          <w:color w:val="000000"/>
          <w:sz w:val="24"/>
          <w:szCs w:val="24"/>
        </w:rPr>
        <w:t xml:space="preserve">2.2.9. Аттестация обучающегося в школе по соответствующему учебному предмету или по отдельным темам образовательной программы может проводиться по заявлению родителей (законных представителей) и по мере готовности обучающегося в течение учебного года. </w:t>
      </w:r>
      <w:r w:rsidR="00FF0462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D845F2">
        <w:rPr>
          <w:rFonts w:ascii="Times New Roman" w:hAnsi="Times New Roman" w:cs="Times New Roman"/>
          <w:color w:val="000000"/>
          <w:sz w:val="24"/>
          <w:szCs w:val="24"/>
        </w:rPr>
        <w:t xml:space="preserve">Форма аттестации (условно, письменно) определяется аттестационной комиссией, состав которой утверждается приказом по лицею не менее двух учителей, преподающих данный учебный предмет. Родители </w:t>
      </w:r>
      <w:proofErr w:type="gramStart"/>
      <w:r w:rsidRPr="00D845F2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D845F2">
        <w:rPr>
          <w:rFonts w:ascii="Times New Roman" w:hAnsi="Times New Roman" w:cs="Times New Roman"/>
          <w:color w:val="000000"/>
          <w:sz w:val="24"/>
          <w:szCs w:val="24"/>
        </w:rPr>
        <w:t xml:space="preserve"> в исключительных случаях по согласию с </w:t>
      </w:r>
    </w:p>
    <w:p w:rsidR="00FF0462" w:rsidRDefault="00FF0462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0462" w:rsidRDefault="00FF0462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4E96" w:rsidRPr="00D845F2" w:rsidRDefault="00D84E96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5F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педагогическим советом могут присутствовать при аттестации обучающегося в качестве наблюдателя, однако без права устных высказываний или требований пояснений </w:t>
      </w:r>
      <w:proofErr w:type="gramStart"/>
      <w:r w:rsidRPr="00D845F2">
        <w:rPr>
          <w:rFonts w:ascii="Times New Roman" w:hAnsi="Times New Roman" w:cs="Times New Roman"/>
          <w:color w:val="000000"/>
          <w:sz w:val="24"/>
          <w:szCs w:val="24"/>
        </w:rPr>
        <w:t>во время</w:t>
      </w:r>
      <w:proofErr w:type="gramEnd"/>
    </w:p>
    <w:p w:rsidR="00D84E96" w:rsidRPr="00D845F2" w:rsidRDefault="00D84E96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5F2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аттестации. При нарушении установленных требований проведения аттестации со </w:t>
      </w:r>
      <w:proofErr w:type="gramStart"/>
      <w:r w:rsidRPr="00D845F2">
        <w:rPr>
          <w:rFonts w:ascii="Times New Roman" w:hAnsi="Times New Roman" w:cs="Times New Roman"/>
          <w:color w:val="000000"/>
          <w:sz w:val="24"/>
          <w:szCs w:val="24"/>
        </w:rPr>
        <w:t>стороны</w:t>
      </w:r>
      <w:proofErr w:type="gramEnd"/>
      <w:r w:rsidRPr="00D845F2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 или присутствующего родителя комиссия вправе прекратить проведение аттестации и назначить другой срок.</w:t>
      </w:r>
    </w:p>
    <w:p w:rsidR="00D84E96" w:rsidRPr="00D845F2" w:rsidRDefault="00D84E96" w:rsidP="00FF04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5F2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результату данной аттестации </w:t>
      </w:r>
      <w:proofErr w:type="gramStart"/>
      <w:r w:rsidRPr="00D845F2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D845F2">
        <w:rPr>
          <w:rFonts w:ascii="Times New Roman" w:hAnsi="Times New Roman" w:cs="Times New Roman"/>
          <w:color w:val="000000"/>
          <w:sz w:val="24"/>
          <w:szCs w:val="24"/>
        </w:rPr>
        <w:t xml:space="preserve"> по учебному предмету педагогический совет школы принимает решение о переводе обучающегося в класс, в который он был переведен условно, с соответствующей записью в классном журнале и в личной карточке обучающегося.</w:t>
      </w:r>
    </w:p>
    <w:p w:rsidR="00D84E96" w:rsidRPr="00D845F2" w:rsidRDefault="00D84E96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5F2">
        <w:rPr>
          <w:rFonts w:ascii="Times New Roman" w:hAnsi="Times New Roman" w:cs="Times New Roman"/>
          <w:color w:val="000000"/>
          <w:sz w:val="24"/>
          <w:szCs w:val="24"/>
        </w:rPr>
        <w:t>2.2.10. На основании решения педагогического совета в лицее издается приказ о переводе, который доводится до сведения обучающегося и его родителей (законных представителей) в трехдневный срок.</w:t>
      </w:r>
    </w:p>
    <w:p w:rsidR="00D84E96" w:rsidRPr="001F1178" w:rsidRDefault="00D84E96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4E96" w:rsidRPr="00D845F2" w:rsidRDefault="00D84E96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45F2">
        <w:rPr>
          <w:rFonts w:ascii="Times New Roman" w:hAnsi="Times New Roman" w:cs="Times New Roman"/>
          <w:b/>
          <w:color w:val="000000"/>
          <w:sz w:val="28"/>
          <w:szCs w:val="28"/>
        </w:rPr>
        <w:t>3. Порядок отчисления обучающегося.</w:t>
      </w:r>
    </w:p>
    <w:p w:rsidR="00D84E96" w:rsidRPr="00D845F2" w:rsidRDefault="00D84E96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5F2">
        <w:rPr>
          <w:rFonts w:ascii="Times New Roman" w:hAnsi="Times New Roman" w:cs="Times New Roman"/>
          <w:color w:val="000000"/>
          <w:sz w:val="24"/>
          <w:szCs w:val="24"/>
        </w:rPr>
        <w:t xml:space="preserve">3.1. Обучающееся отчисляются из </w:t>
      </w:r>
      <w:r w:rsidR="00FF0462">
        <w:rPr>
          <w:rFonts w:ascii="Times New Roman" w:hAnsi="Times New Roman" w:cs="Times New Roman"/>
          <w:color w:val="000000"/>
          <w:sz w:val="24"/>
          <w:szCs w:val="24"/>
        </w:rPr>
        <w:t>ЧОУ ВГЛ</w:t>
      </w:r>
      <w:r w:rsidRPr="00D845F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84E96" w:rsidRPr="00D845F2" w:rsidRDefault="00D84E96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5F2">
        <w:rPr>
          <w:rFonts w:ascii="Times New Roman" w:hAnsi="Times New Roman" w:cs="Times New Roman"/>
          <w:color w:val="000000"/>
          <w:sz w:val="24"/>
          <w:szCs w:val="24"/>
        </w:rPr>
        <w:t>3.1.1. В связи с получением образования (завершением обучения). По результатам государственной итоговой аттестации директором лицея издаётся приказ об отчислении выпускников. Лицам, успешно прошедшим государственную итоговую аттестацию выдаётся документ об образовании установленного образца.</w:t>
      </w:r>
    </w:p>
    <w:p w:rsidR="00D84E96" w:rsidRPr="00D845F2" w:rsidRDefault="00D84E96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5F2">
        <w:rPr>
          <w:rFonts w:ascii="Times New Roman" w:hAnsi="Times New Roman" w:cs="Times New Roman"/>
          <w:color w:val="000000"/>
          <w:sz w:val="24"/>
          <w:szCs w:val="24"/>
        </w:rPr>
        <w:t>3.1.2.В связи с переходом в общеобразовательное учреждение, реализующее</w:t>
      </w:r>
      <w:r w:rsidR="00051D7E" w:rsidRPr="00D845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5F2">
        <w:rPr>
          <w:rFonts w:ascii="Times New Roman" w:hAnsi="Times New Roman" w:cs="Times New Roman"/>
          <w:color w:val="000000"/>
          <w:sz w:val="24"/>
          <w:szCs w:val="24"/>
        </w:rPr>
        <w:t>другие виды образовательных программ. Отчисление обучающихся по рекомендации педагогического совета лицея и ПМПК в связи с не усвоением общеобразовательных программ начального общего образования в другое общеобразовательное учреждение, реализующее образовательные программы компенсирующего (коррекционного) обучения, осуществляется по окончании учебного года.</w:t>
      </w:r>
    </w:p>
    <w:p w:rsidR="00D84E96" w:rsidRPr="00D845F2" w:rsidRDefault="00D84E96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5F2">
        <w:rPr>
          <w:rFonts w:ascii="Times New Roman" w:hAnsi="Times New Roman" w:cs="Times New Roman"/>
          <w:color w:val="000000"/>
          <w:sz w:val="24"/>
          <w:szCs w:val="24"/>
        </w:rPr>
        <w:t xml:space="preserve">- по решению суда в связи с </w:t>
      </w:r>
      <w:proofErr w:type="spellStart"/>
      <w:r w:rsidRPr="00D845F2">
        <w:rPr>
          <w:rFonts w:ascii="Times New Roman" w:hAnsi="Times New Roman" w:cs="Times New Roman"/>
          <w:color w:val="000000"/>
          <w:sz w:val="24"/>
          <w:szCs w:val="24"/>
        </w:rPr>
        <w:t>девиантным</w:t>
      </w:r>
      <w:proofErr w:type="spellEnd"/>
      <w:r w:rsidRPr="00D845F2">
        <w:rPr>
          <w:rFonts w:ascii="Times New Roman" w:hAnsi="Times New Roman" w:cs="Times New Roman"/>
          <w:color w:val="000000"/>
          <w:sz w:val="24"/>
          <w:szCs w:val="24"/>
        </w:rPr>
        <w:t xml:space="preserve"> (общественно опасным) поведением </w:t>
      </w:r>
      <w:proofErr w:type="gramStart"/>
      <w:r w:rsidRPr="00D845F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845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4E96" w:rsidRPr="00D845F2" w:rsidRDefault="00D84E96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5F2">
        <w:rPr>
          <w:rFonts w:ascii="Times New Roman" w:hAnsi="Times New Roman" w:cs="Times New Roman"/>
          <w:color w:val="000000"/>
          <w:sz w:val="24"/>
          <w:szCs w:val="24"/>
        </w:rPr>
        <w:t xml:space="preserve">3.1.3.Досрочно по инициативе </w:t>
      </w:r>
      <w:r w:rsidR="00017479">
        <w:rPr>
          <w:rFonts w:ascii="Times New Roman" w:hAnsi="Times New Roman" w:cs="Times New Roman"/>
          <w:color w:val="000000"/>
          <w:sz w:val="24"/>
          <w:szCs w:val="24"/>
        </w:rPr>
        <w:t>ЧОУ ВГЛ</w:t>
      </w:r>
      <w:r w:rsidRPr="00D845F2">
        <w:rPr>
          <w:rFonts w:ascii="Times New Roman" w:hAnsi="Times New Roman" w:cs="Times New Roman"/>
          <w:color w:val="000000"/>
          <w:sz w:val="24"/>
          <w:szCs w:val="24"/>
        </w:rPr>
        <w:t xml:space="preserve">, в случае применения к </w:t>
      </w:r>
      <w:proofErr w:type="gramStart"/>
      <w:r w:rsidRPr="00D845F2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D845F2">
        <w:rPr>
          <w:rFonts w:ascii="Times New Roman" w:hAnsi="Times New Roman" w:cs="Times New Roman"/>
          <w:color w:val="000000"/>
          <w:sz w:val="24"/>
          <w:szCs w:val="24"/>
        </w:rPr>
        <w:t xml:space="preserve">, достигшему возраста пятнадцати лет, отчисления как меры дисциплинарного взыскания, за неисполнение или нарушение </w:t>
      </w:r>
      <w:r w:rsidR="0001747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845F2">
        <w:rPr>
          <w:rFonts w:ascii="Times New Roman" w:hAnsi="Times New Roman" w:cs="Times New Roman"/>
          <w:color w:val="000000"/>
          <w:sz w:val="24"/>
          <w:szCs w:val="24"/>
        </w:rPr>
        <w:t xml:space="preserve">става </w:t>
      </w:r>
      <w:r w:rsidR="00017479">
        <w:rPr>
          <w:rFonts w:ascii="Times New Roman" w:hAnsi="Times New Roman" w:cs="Times New Roman"/>
          <w:color w:val="000000"/>
          <w:sz w:val="24"/>
          <w:szCs w:val="24"/>
        </w:rPr>
        <w:t>ЧОУ ВГЛ</w:t>
      </w:r>
      <w:r w:rsidRPr="00D845F2">
        <w:rPr>
          <w:rFonts w:ascii="Times New Roman" w:hAnsi="Times New Roman" w:cs="Times New Roman"/>
          <w:color w:val="000000"/>
          <w:sz w:val="24"/>
          <w:szCs w:val="24"/>
        </w:rPr>
        <w:t>, правил внутреннего распорядка. Отчисление несовершеннолетнего обучающегося применяется,</w:t>
      </w:r>
      <w:r w:rsidR="000174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5F2">
        <w:rPr>
          <w:rFonts w:ascii="Times New Roman" w:hAnsi="Times New Roman" w:cs="Times New Roman"/>
          <w:color w:val="000000"/>
          <w:sz w:val="24"/>
          <w:szCs w:val="24"/>
        </w:rPr>
        <w:t xml:space="preserve">если иные меры дисциплинарного взыскания и меры педагогического воздействия не дали результата и дальнейшее его пребывание в </w:t>
      </w:r>
      <w:r w:rsidR="00017479">
        <w:rPr>
          <w:rFonts w:ascii="Times New Roman" w:hAnsi="Times New Roman" w:cs="Times New Roman"/>
          <w:color w:val="000000"/>
          <w:sz w:val="24"/>
          <w:szCs w:val="24"/>
        </w:rPr>
        <w:t>ЧОУ ВГЛ</w:t>
      </w:r>
      <w:r w:rsidRPr="00D845F2">
        <w:rPr>
          <w:rFonts w:ascii="Times New Roman" w:hAnsi="Times New Roman" w:cs="Times New Roman"/>
          <w:color w:val="000000"/>
          <w:sz w:val="24"/>
          <w:szCs w:val="24"/>
        </w:rPr>
        <w:t xml:space="preserve">  оказывает отрицательное влияние на других обучающихся,</w:t>
      </w:r>
      <w:r w:rsidR="000174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5F2">
        <w:rPr>
          <w:rFonts w:ascii="Times New Roman" w:hAnsi="Times New Roman" w:cs="Times New Roman"/>
          <w:color w:val="000000"/>
          <w:sz w:val="24"/>
          <w:szCs w:val="24"/>
        </w:rPr>
        <w:t xml:space="preserve">нарушает их права и права работников лицея, а также нормальное функционирование </w:t>
      </w:r>
      <w:r w:rsidR="00017479">
        <w:rPr>
          <w:rFonts w:ascii="Times New Roman" w:hAnsi="Times New Roman" w:cs="Times New Roman"/>
          <w:color w:val="000000"/>
          <w:sz w:val="24"/>
          <w:szCs w:val="24"/>
        </w:rPr>
        <w:t>ЧОУ ВГЛ.</w:t>
      </w:r>
    </w:p>
    <w:p w:rsidR="00D84E96" w:rsidRPr="00D845F2" w:rsidRDefault="00D84E96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5F2">
        <w:rPr>
          <w:rFonts w:ascii="Times New Roman" w:hAnsi="Times New Roman" w:cs="Times New Roman"/>
          <w:color w:val="000000"/>
          <w:sz w:val="24"/>
          <w:szCs w:val="24"/>
        </w:rPr>
        <w:t>3.2. Порядок отчисления обучающегося, как мера дисциплинарного взыскания.</w:t>
      </w:r>
    </w:p>
    <w:p w:rsidR="00D84E96" w:rsidRPr="00D845F2" w:rsidRDefault="00D84E96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5F2">
        <w:rPr>
          <w:rFonts w:ascii="Times New Roman" w:hAnsi="Times New Roman" w:cs="Times New Roman"/>
          <w:color w:val="000000"/>
          <w:sz w:val="24"/>
          <w:szCs w:val="24"/>
        </w:rPr>
        <w:t>3.2.1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D84E96" w:rsidRPr="00D845F2" w:rsidRDefault="00D84E96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5F2">
        <w:rPr>
          <w:rFonts w:ascii="Times New Roman" w:hAnsi="Times New Roman" w:cs="Times New Roman"/>
          <w:color w:val="000000"/>
          <w:sz w:val="24"/>
          <w:szCs w:val="24"/>
        </w:rPr>
        <w:t xml:space="preserve">3.2.2. Решение педагогического совета </w:t>
      </w:r>
      <w:proofErr w:type="gramStart"/>
      <w:r w:rsidRPr="00D845F2">
        <w:rPr>
          <w:rFonts w:ascii="Times New Roman" w:hAnsi="Times New Roman" w:cs="Times New Roman"/>
          <w:color w:val="000000"/>
          <w:sz w:val="24"/>
          <w:szCs w:val="24"/>
        </w:rPr>
        <w:t>лицея</w:t>
      </w:r>
      <w:proofErr w:type="gramEnd"/>
      <w:r w:rsidRPr="00D845F2">
        <w:rPr>
          <w:rFonts w:ascii="Times New Roman" w:hAnsi="Times New Roman" w:cs="Times New Roman"/>
          <w:color w:val="000000"/>
          <w:sz w:val="24"/>
          <w:szCs w:val="24"/>
        </w:rPr>
        <w:t xml:space="preserve"> об отчислении обучающегося оформляется приказом директора лицея.</w:t>
      </w:r>
    </w:p>
    <w:p w:rsidR="00D84E96" w:rsidRPr="00D845F2" w:rsidRDefault="00D84E96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5F2">
        <w:rPr>
          <w:rFonts w:ascii="Times New Roman" w:hAnsi="Times New Roman" w:cs="Times New Roman"/>
          <w:color w:val="000000"/>
          <w:sz w:val="24"/>
          <w:szCs w:val="24"/>
        </w:rPr>
        <w:t>3.2.3. Документы на отчисление рассматриваются комиссией по делам несовершеннолетних и защите их прав в двухнедельный срок со дня их регистрации в присутствии обучающегося, родителей (законных представителей), полномочных представителей лицея; копия постановления</w:t>
      </w:r>
    </w:p>
    <w:p w:rsidR="00D84E96" w:rsidRPr="00D845F2" w:rsidRDefault="00D84E96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5F2">
        <w:rPr>
          <w:rFonts w:ascii="Times New Roman" w:hAnsi="Times New Roman" w:cs="Times New Roman"/>
          <w:color w:val="000000"/>
          <w:sz w:val="24"/>
          <w:szCs w:val="24"/>
        </w:rPr>
        <w:t>о согласии или несогласии на исключение обучающегося из лицея направляется руководителю учреждения.</w:t>
      </w:r>
    </w:p>
    <w:p w:rsidR="00D84E96" w:rsidRPr="00D845F2" w:rsidRDefault="00D84E96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5F2">
        <w:rPr>
          <w:rFonts w:ascii="Times New Roman" w:hAnsi="Times New Roman" w:cs="Times New Roman"/>
          <w:color w:val="000000"/>
          <w:sz w:val="24"/>
          <w:szCs w:val="24"/>
        </w:rPr>
        <w:t>3.2.4. В случае согласия комиссии по делам несовершеннолетних и защите их прав на отчисление обучающегося директор лицея:</w:t>
      </w:r>
    </w:p>
    <w:p w:rsidR="00D84E96" w:rsidRDefault="00D84E96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5F2">
        <w:rPr>
          <w:rFonts w:ascii="Times New Roman" w:hAnsi="Times New Roman" w:cs="Times New Roman"/>
          <w:color w:val="000000"/>
          <w:sz w:val="24"/>
          <w:szCs w:val="24"/>
        </w:rPr>
        <w:t xml:space="preserve">-незамедлительно письменно информирует об отчислении обучающегося из лицея его родителей (законных представителей) и </w:t>
      </w:r>
      <w:r w:rsidR="00017479">
        <w:rPr>
          <w:rFonts w:ascii="Times New Roman" w:hAnsi="Times New Roman" w:cs="Times New Roman"/>
          <w:color w:val="000000"/>
          <w:sz w:val="24"/>
          <w:szCs w:val="24"/>
        </w:rPr>
        <w:t>отдел контроля и надзора Министерства образования и науки РСО – Алания;</w:t>
      </w:r>
    </w:p>
    <w:p w:rsidR="00017479" w:rsidRDefault="00017479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7479" w:rsidRPr="00D845F2" w:rsidRDefault="00017479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4E96" w:rsidRPr="00D845F2" w:rsidRDefault="00D84E96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5F2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в трехдневный срок издает приказ об отчислении и выдает родителям (законным представителям) копию данного приказа, справку о периоде обучения и текущей успеваемости данного обучающегося.</w:t>
      </w:r>
    </w:p>
    <w:p w:rsidR="00D84E96" w:rsidRPr="00D845F2" w:rsidRDefault="00D84E96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5F2">
        <w:rPr>
          <w:rFonts w:ascii="Times New Roman" w:hAnsi="Times New Roman" w:cs="Times New Roman"/>
          <w:color w:val="000000"/>
          <w:sz w:val="24"/>
          <w:szCs w:val="24"/>
        </w:rPr>
        <w:t>3.2.5. Комиссия по делам несовершеннолетних и защите их прав совместно с Управлением образования и родителями несовершеннолетнего в месячный срок принимает меры, обеспечивающие трудоустройство этого несовершеннолетнего и (или) продолжение его обучения в другом муниципальном учреждении или по другим формам обучения.</w:t>
      </w:r>
    </w:p>
    <w:p w:rsidR="00D84E96" w:rsidRPr="00D845F2" w:rsidRDefault="00D84E96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5F2">
        <w:rPr>
          <w:rFonts w:ascii="Times New Roman" w:hAnsi="Times New Roman" w:cs="Times New Roman"/>
          <w:color w:val="000000"/>
          <w:sz w:val="24"/>
          <w:szCs w:val="24"/>
        </w:rPr>
        <w:t xml:space="preserve">3.3. При отчислении обучающихся из лицея  лицам, не прошедшим итоговую аттестацию или получившим на итоговой аттестации неудовлетворительные оценки, а так же лицам, освоившим часть образовательной программы и (или) отчисленным из </w:t>
      </w:r>
      <w:r w:rsidR="00017479">
        <w:rPr>
          <w:rFonts w:ascii="Times New Roman" w:hAnsi="Times New Roman" w:cs="Times New Roman"/>
          <w:color w:val="000000"/>
          <w:sz w:val="24"/>
          <w:szCs w:val="24"/>
        </w:rPr>
        <w:t>ЧОУ ВГЛ</w:t>
      </w:r>
      <w:r w:rsidRPr="00D845F2">
        <w:rPr>
          <w:rFonts w:ascii="Times New Roman" w:hAnsi="Times New Roman" w:cs="Times New Roman"/>
          <w:color w:val="000000"/>
          <w:sz w:val="24"/>
          <w:szCs w:val="24"/>
        </w:rPr>
        <w:t xml:space="preserve">  выдаётся в трехдневный срок после издания распорядительного акта об отчислении выдается </w:t>
      </w:r>
      <w:proofErr w:type="gramStart"/>
      <w:r w:rsidRPr="00D845F2">
        <w:rPr>
          <w:rFonts w:ascii="Times New Roman" w:hAnsi="Times New Roman" w:cs="Times New Roman"/>
          <w:color w:val="000000"/>
          <w:sz w:val="24"/>
          <w:szCs w:val="24"/>
        </w:rPr>
        <w:t>справка</w:t>
      </w:r>
      <w:proofErr w:type="gramEnd"/>
      <w:r w:rsidRPr="00D845F2">
        <w:rPr>
          <w:rFonts w:ascii="Times New Roman" w:hAnsi="Times New Roman" w:cs="Times New Roman"/>
          <w:color w:val="000000"/>
          <w:sz w:val="24"/>
          <w:szCs w:val="24"/>
        </w:rPr>
        <w:t xml:space="preserve"> об обучении или о периоде обучения по образцу, самостоятельно установленному в </w:t>
      </w:r>
      <w:r w:rsidR="00017479">
        <w:rPr>
          <w:rFonts w:ascii="Times New Roman" w:hAnsi="Times New Roman" w:cs="Times New Roman"/>
          <w:color w:val="000000"/>
          <w:sz w:val="24"/>
          <w:szCs w:val="24"/>
        </w:rPr>
        <w:t>ЧОУ ВГЛ.</w:t>
      </w:r>
    </w:p>
    <w:p w:rsidR="00D84E96" w:rsidRPr="00D845F2" w:rsidRDefault="00D84E96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5F2">
        <w:rPr>
          <w:rFonts w:ascii="Times New Roman" w:hAnsi="Times New Roman" w:cs="Times New Roman"/>
          <w:color w:val="000000"/>
          <w:sz w:val="24"/>
          <w:szCs w:val="24"/>
        </w:rPr>
        <w:t>3.4. Порядок отчисления обучающегося.</w:t>
      </w:r>
    </w:p>
    <w:p w:rsidR="00D84E96" w:rsidRPr="00D845F2" w:rsidRDefault="00D84E96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5F2">
        <w:rPr>
          <w:rFonts w:ascii="Times New Roman" w:hAnsi="Times New Roman" w:cs="Times New Roman"/>
          <w:color w:val="000000"/>
          <w:sz w:val="24"/>
          <w:szCs w:val="24"/>
        </w:rPr>
        <w:t>3.4.1. Отчислением является отчисление обучающегося из списочного состава лицея.</w:t>
      </w:r>
    </w:p>
    <w:p w:rsidR="00D84E96" w:rsidRPr="00D845F2" w:rsidRDefault="00D84E96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5F2">
        <w:rPr>
          <w:rFonts w:ascii="Times New Roman" w:hAnsi="Times New Roman" w:cs="Times New Roman"/>
          <w:color w:val="000000"/>
          <w:sz w:val="24"/>
          <w:szCs w:val="24"/>
        </w:rPr>
        <w:t>3.4.2. Отчисление в связи со смертью обучающегося производится на основании свидетельства о смерти.</w:t>
      </w:r>
    </w:p>
    <w:p w:rsidR="00D84E96" w:rsidRPr="00D845F2" w:rsidRDefault="00D84E96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5F2">
        <w:rPr>
          <w:rFonts w:ascii="Times New Roman" w:hAnsi="Times New Roman" w:cs="Times New Roman"/>
          <w:color w:val="000000"/>
          <w:sz w:val="24"/>
          <w:szCs w:val="24"/>
        </w:rPr>
        <w:t>3.4.3. Документы об отчислении обучающегося хранятся согласно сроку, указанному в утвержденной номенклатуре лицея.</w:t>
      </w:r>
    </w:p>
    <w:p w:rsidR="00D84E96" w:rsidRPr="00D845F2" w:rsidRDefault="00D84E96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5F2">
        <w:rPr>
          <w:rFonts w:ascii="Times New Roman" w:hAnsi="Times New Roman" w:cs="Times New Roman"/>
          <w:color w:val="000000"/>
          <w:sz w:val="24"/>
          <w:szCs w:val="24"/>
        </w:rPr>
        <w:t xml:space="preserve">3.4.4.. Лицей  несет ответственность за организацию учета движения </w:t>
      </w:r>
      <w:proofErr w:type="gramStart"/>
      <w:r w:rsidRPr="00D845F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845F2">
        <w:rPr>
          <w:rFonts w:ascii="Times New Roman" w:hAnsi="Times New Roman" w:cs="Times New Roman"/>
          <w:color w:val="000000"/>
          <w:sz w:val="24"/>
          <w:szCs w:val="24"/>
        </w:rPr>
        <w:t xml:space="preserve"> в порядке, установленном законодательством Российской Федерации в области образования.</w:t>
      </w:r>
    </w:p>
    <w:p w:rsidR="00D84E96" w:rsidRPr="00D845F2" w:rsidRDefault="00D84E96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5F2">
        <w:rPr>
          <w:rFonts w:ascii="Times New Roman" w:hAnsi="Times New Roman" w:cs="Times New Roman"/>
          <w:color w:val="000000"/>
          <w:sz w:val="24"/>
          <w:szCs w:val="24"/>
        </w:rPr>
        <w:t>3.4.5.Контроль за системой учета движения обучающихся с целью предотвращения отчисления обучающихся из лицея без продолжения начального общего, основного общего, среднего общего образования осуществляется Управлением образования АМС г</w:t>
      </w:r>
      <w:proofErr w:type="gramStart"/>
      <w:r w:rsidRPr="00D845F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D845F2">
        <w:rPr>
          <w:rFonts w:ascii="Times New Roman" w:hAnsi="Times New Roman" w:cs="Times New Roman"/>
          <w:color w:val="000000"/>
          <w:sz w:val="24"/>
          <w:szCs w:val="24"/>
        </w:rPr>
        <w:t>ладикавказа.</w:t>
      </w:r>
    </w:p>
    <w:p w:rsidR="00D84E96" w:rsidRPr="00D845F2" w:rsidRDefault="00D84E96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5F2">
        <w:rPr>
          <w:rFonts w:ascii="Times New Roman" w:hAnsi="Times New Roman" w:cs="Times New Roman"/>
          <w:color w:val="000000"/>
          <w:sz w:val="24"/>
          <w:szCs w:val="24"/>
        </w:rPr>
        <w:t xml:space="preserve">3.4.6. Решение об отчислении детей-сирот и </w:t>
      </w:r>
      <w:proofErr w:type="gramStart"/>
      <w:r w:rsidRPr="00D845F2">
        <w:rPr>
          <w:rFonts w:ascii="Times New Roman" w:hAnsi="Times New Roman" w:cs="Times New Roman"/>
          <w:color w:val="000000"/>
          <w:sz w:val="24"/>
          <w:szCs w:val="24"/>
        </w:rPr>
        <w:t>детей, оставшихся без попечения</w:t>
      </w:r>
      <w:r w:rsidR="0001747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845F2">
        <w:rPr>
          <w:rFonts w:ascii="Times New Roman" w:hAnsi="Times New Roman" w:cs="Times New Roman"/>
          <w:color w:val="000000"/>
          <w:sz w:val="24"/>
          <w:szCs w:val="24"/>
        </w:rPr>
        <w:t>родителей принимается</w:t>
      </w:r>
      <w:proofErr w:type="gramEnd"/>
      <w:r w:rsidRPr="00D845F2">
        <w:rPr>
          <w:rFonts w:ascii="Times New Roman" w:hAnsi="Times New Roman" w:cs="Times New Roman"/>
          <w:color w:val="000000"/>
          <w:sz w:val="24"/>
          <w:szCs w:val="24"/>
        </w:rPr>
        <w:t xml:space="preserve"> с согласия комиссии по делам несовершеннолетних и</w:t>
      </w:r>
      <w:r w:rsidR="000174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5F2">
        <w:rPr>
          <w:rFonts w:ascii="Times New Roman" w:hAnsi="Times New Roman" w:cs="Times New Roman"/>
          <w:color w:val="000000"/>
          <w:sz w:val="24"/>
          <w:szCs w:val="24"/>
        </w:rPr>
        <w:t>защите их прав на образование и органа опеки и попечительства.</w:t>
      </w:r>
    </w:p>
    <w:p w:rsidR="00D84E96" w:rsidRPr="00D845F2" w:rsidRDefault="00D84E96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5F2">
        <w:rPr>
          <w:rFonts w:ascii="Times New Roman" w:hAnsi="Times New Roman" w:cs="Times New Roman"/>
          <w:color w:val="000000"/>
          <w:sz w:val="24"/>
          <w:szCs w:val="24"/>
        </w:rPr>
        <w:t>3.4.7. Отчисление обучающегося без продолжения общего образования является нарушением законодательства Российской Федерации в области образования.</w:t>
      </w:r>
    </w:p>
    <w:p w:rsidR="00D84E96" w:rsidRPr="00D845F2" w:rsidRDefault="00D84E96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5F2">
        <w:rPr>
          <w:rFonts w:ascii="Times New Roman" w:hAnsi="Times New Roman" w:cs="Times New Roman"/>
          <w:color w:val="000000"/>
          <w:sz w:val="24"/>
          <w:szCs w:val="24"/>
        </w:rPr>
        <w:t xml:space="preserve">3.4.8. Порядок и основания отчисления </w:t>
      </w:r>
      <w:proofErr w:type="gramStart"/>
      <w:r w:rsidRPr="00D845F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845F2">
        <w:rPr>
          <w:rFonts w:ascii="Times New Roman" w:hAnsi="Times New Roman" w:cs="Times New Roman"/>
          <w:color w:val="000000"/>
          <w:sz w:val="24"/>
          <w:szCs w:val="24"/>
        </w:rPr>
        <w:t xml:space="preserve"> из школы в части, не</w:t>
      </w:r>
    </w:p>
    <w:p w:rsidR="00D84E96" w:rsidRPr="00D845F2" w:rsidRDefault="00D84E96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5F2">
        <w:rPr>
          <w:rFonts w:ascii="Times New Roman" w:hAnsi="Times New Roman" w:cs="Times New Roman"/>
          <w:color w:val="000000"/>
          <w:sz w:val="24"/>
          <w:szCs w:val="24"/>
        </w:rPr>
        <w:t>урегулированной Законом Российской Федерации «Об образовании в Российской Федерации», определяются Управлением образования АМС г</w:t>
      </w:r>
      <w:proofErr w:type="gramStart"/>
      <w:r w:rsidRPr="00D845F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D845F2">
        <w:rPr>
          <w:rFonts w:ascii="Times New Roman" w:hAnsi="Times New Roman" w:cs="Times New Roman"/>
          <w:color w:val="000000"/>
          <w:sz w:val="24"/>
          <w:szCs w:val="24"/>
        </w:rPr>
        <w:t>ладикавказа и указываются в Уставе лицея.</w:t>
      </w:r>
    </w:p>
    <w:p w:rsidR="00D845F2" w:rsidRDefault="00D845F2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84E96" w:rsidRPr="00D845F2" w:rsidRDefault="00D84E96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45F2">
        <w:rPr>
          <w:rFonts w:ascii="Times New Roman" w:hAnsi="Times New Roman" w:cs="Times New Roman"/>
          <w:b/>
          <w:color w:val="000000"/>
          <w:sz w:val="28"/>
          <w:szCs w:val="28"/>
        </w:rPr>
        <w:t>4. Восстановление в лицее.</w:t>
      </w:r>
    </w:p>
    <w:p w:rsidR="00D84E96" w:rsidRPr="00D845F2" w:rsidRDefault="00D84E96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5F2">
        <w:rPr>
          <w:rFonts w:ascii="Times New Roman" w:hAnsi="Times New Roman" w:cs="Times New Roman"/>
          <w:color w:val="000000"/>
          <w:sz w:val="24"/>
          <w:szCs w:val="24"/>
        </w:rPr>
        <w:t>4.1. Восстановление обучающегося в лицее</w:t>
      </w:r>
      <w:proofErr w:type="gramStart"/>
      <w:r w:rsidRPr="00D845F2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D845F2">
        <w:rPr>
          <w:rFonts w:ascii="Times New Roman" w:hAnsi="Times New Roman" w:cs="Times New Roman"/>
          <w:color w:val="000000"/>
          <w:sz w:val="24"/>
          <w:szCs w:val="24"/>
        </w:rPr>
        <w:t xml:space="preserve"> если он досрочно прекратил образовательные отношения по своей инициативе или инициативе родителей (законных представителей), проводится в соответствии с порядком предоставления муниципальной услуги о предоставлении общедоступного и бесплатного начального общего, основного общего, среднего общего образования по основным общеобразовательным программам в </w:t>
      </w:r>
      <w:r w:rsidR="00017479">
        <w:rPr>
          <w:rFonts w:ascii="Times New Roman" w:hAnsi="Times New Roman" w:cs="Times New Roman"/>
          <w:color w:val="000000"/>
          <w:sz w:val="24"/>
          <w:szCs w:val="24"/>
        </w:rPr>
        <w:t>ЧОУ ВГЛ.</w:t>
      </w:r>
    </w:p>
    <w:p w:rsidR="00D84E96" w:rsidRPr="00D845F2" w:rsidRDefault="00D84E96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5F2">
        <w:rPr>
          <w:rFonts w:ascii="Times New Roman" w:hAnsi="Times New Roman" w:cs="Times New Roman"/>
          <w:color w:val="000000"/>
          <w:sz w:val="24"/>
          <w:szCs w:val="24"/>
        </w:rPr>
        <w:t>5. Заключительное положение.</w:t>
      </w:r>
    </w:p>
    <w:p w:rsidR="00D84E96" w:rsidRPr="00D845F2" w:rsidRDefault="00D84E96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5F2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proofErr w:type="gramStart"/>
      <w:r w:rsidRPr="00D845F2">
        <w:rPr>
          <w:rFonts w:ascii="Times New Roman" w:hAnsi="Times New Roman" w:cs="Times New Roman"/>
          <w:color w:val="000000"/>
          <w:sz w:val="24"/>
          <w:szCs w:val="24"/>
        </w:rPr>
        <w:t xml:space="preserve">Спорные вопросы по приему, переводу, отчислению обучающихся, возникающие между родителями (законными представителями) и администрацией лицея, регулируются </w:t>
      </w:r>
      <w:r w:rsidR="00017479">
        <w:rPr>
          <w:rFonts w:ascii="Times New Roman" w:hAnsi="Times New Roman" w:cs="Times New Roman"/>
          <w:color w:val="000000"/>
          <w:sz w:val="24"/>
          <w:szCs w:val="24"/>
        </w:rPr>
        <w:t>Советом Учредителей.</w:t>
      </w:r>
      <w:r w:rsidRPr="00D845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74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D84E96" w:rsidRPr="00D845F2" w:rsidRDefault="00D84E96" w:rsidP="00FF0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5F2">
        <w:rPr>
          <w:rFonts w:ascii="Times New Roman" w:hAnsi="Times New Roman" w:cs="Times New Roman"/>
          <w:color w:val="000000"/>
          <w:sz w:val="24"/>
          <w:szCs w:val="24"/>
        </w:rPr>
        <w:t>5.2.Настоящее Положение вступает в силу с момента утверждения и введения в действие приказом директора; доводится до сведения учителей, учащихся и родителей. Ознакомление с Положением проводится на родительских собраниях, классных часах.</w:t>
      </w:r>
    </w:p>
    <w:p w:rsidR="007C0FCC" w:rsidRPr="00D845F2" w:rsidRDefault="007C0FCC" w:rsidP="00FF0462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sectPr w:rsidR="007C0FCC" w:rsidRPr="00D845F2" w:rsidSect="00FF0462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0E77"/>
    <w:rsid w:val="00004ABE"/>
    <w:rsid w:val="00017479"/>
    <w:rsid w:val="000271AE"/>
    <w:rsid w:val="000418AE"/>
    <w:rsid w:val="00051D7E"/>
    <w:rsid w:val="000A7F15"/>
    <w:rsid w:val="000D615B"/>
    <w:rsid w:val="0011143B"/>
    <w:rsid w:val="00124F01"/>
    <w:rsid w:val="00163CF0"/>
    <w:rsid w:val="00175F10"/>
    <w:rsid w:val="001A728E"/>
    <w:rsid w:val="001D697C"/>
    <w:rsid w:val="001F2786"/>
    <w:rsid w:val="00215414"/>
    <w:rsid w:val="0024378F"/>
    <w:rsid w:val="002646A8"/>
    <w:rsid w:val="002B337D"/>
    <w:rsid w:val="002E71CB"/>
    <w:rsid w:val="002F5274"/>
    <w:rsid w:val="00305EA9"/>
    <w:rsid w:val="00314965"/>
    <w:rsid w:val="003179AB"/>
    <w:rsid w:val="00341894"/>
    <w:rsid w:val="003507DC"/>
    <w:rsid w:val="00354B00"/>
    <w:rsid w:val="00357B75"/>
    <w:rsid w:val="0037528E"/>
    <w:rsid w:val="0039102F"/>
    <w:rsid w:val="003C159A"/>
    <w:rsid w:val="003D417E"/>
    <w:rsid w:val="003E7BF6"/>
    <w:rsid w:val="0040722C"/>
    <w:rsid w:val="0043072F"/>
    <w:rsid w:val="00450048"/>
    <w:rsid w:val="00487B5E"/>
    <w:rsid w:val="004F2B88"/>
    <w:rsid w:val="00546D54"/>
    <w:rsid w:val="00555522"/>
    <w:rsid w:val="005652B6"/>
    <w:rsid w:val="005D4645"/>
    <w:rsid w:val="005F11D1"/>
    <w:rsid w:val="0061193A"/>
    <w:rsid w:val="00611A64"/>
    <w:rsid w:val="0061621F"/>
    <w:rsid w:val="00632B01"/>
    <w:rsid w:val="006401C1"/>
    <w:rsid w:val="00640E68"/>
    <w:rsid w:val="00647209"/>
    <w:rsid w:val="006501C3"/>
    <w:rsid w:val="00670C7D"/>
    <w:rsid w:val="00690AA4"/>
    <w:rsid w:val="006A2E79"/>
    <w:rsid w:val="006D1CF3"/>
    <w:rsid w:val="006E5289"/>
    <w:rsid w:val="006F1A39"/>
    <w:rsid w:val="00703879"/>
    <w:rsid w:val="007175B2"/>
    <w:rsid w:val="007365A7"/>
    <w:rsid w:val="00753145"/>
    <w:rsid w:val="00774645"/>
    <w:rsid w:val="007A4571"/>
    <w:rsid w:val="007A6C73"/>
    <w:rsid w:val="007C0FCC"/>
    <w:rsid w:val="00801461"/>
    <w:rsid w:val="008065D8"/>
    <w:rsid w:val="00836486"/>
    <w:rsid w:val="008412A1"/>
    <w:rsid w:val="00846483"/>
    <w:rsid w:val="008A1662"/>
    <w:rsid w:val="008B0D0B"/>
    <w:rsid w:val="00902236"/>
    <w:rsid w:val="00953246"/>
    <w:rsid w:val="00956BD2"/>
    <w:rsid w:val="00957B25"/>
    <w:rsid w:val="00992FDC"/>
    <w:rsid w:val="009A3B6F"/>
    <w:rsid w:val="00A004BD"/>
    <w:rsid w:val="00A17BC1"/>
    <w:rsid w:val="00A756B4"/>
    <w:rsid w:val="00AA3B7B"/>
    <w:rsid w:val="00AB0F6C"/>
    <w:rsid w:val="00AE0093"/>
    <w:rsid w:val="00AE1365"/>
    <w:rsid w:val="00AF25A9"/>
    <w:rsid w:val="00B40D13"/>
    <w:rsid w:val="00B67105"/>
    <w:rsid w:val="00B70D43"/>
    <w:rsid w:val="00BA2DA9"/>
    <w:rsid w:val="00C01B76"/>
    <w:rsid w:val="00C0385A"/>
    <w:rsid w:val="00C2449F"/>
    <w:rsid w:val="00C9082A"/>
    <w:rsid w:val="00CA7C87"/>
    <w:rsid w:val="00CC4348"/>
    <w:rsid w:val="00CD30C0"/>
    <w:rsid w:val="00CD5812"/>
    <w:rsid w:val="00D441E1"/>
    <w:rsid w:val="00D5575C"/>
    <w:rsid w:val="00D60ACA"/>
    <w:rsid w:val="00D74376"/>
    <w:rsid w:val="00D80FD4"/>
    <w:rsid w:val="00D845F2"/>
    <w:rsid w:val="00D84E96"/>
    <w:rsid w:val="00DA71EB"/>
    <w:rsid w:val="00DD19F8"/>
    <w:rsid w:val="00DD728F"/>
    <w:rsid w:val="00E51116"/>
    <w:rsid w:val="00E54F03"/>
    <w:rsid w:val="00E717DE"/>
    <w:rsid w:val="00EC1F73"/>
    <w:rsid w:val="00EC2D4C"/>
    <w:rsid w:val="00ED2E67"/>
    <w:rsid w:val="00EE16D4"/>
    <w:rsid w:val="00EF4895"/>
    <w:rsid w:val="00F219AD"/>
    <w:rsid w:val="00F27D2F"/>
    <w:rsid w:val="00F304DB"/>
    <w:rsid w:val="00F32E92"/>
    <w:rsid w:val="00F45B16"/>
    <w:rsid w:val="00F5327C"/>
    <w:rsid w:val="00F90893"/>
    <w:rsid w:val="00F937CE"/>
    <w:rsid w:val="00FA17E9"/>
    <w:rsid w:val="00FA33E2"/>
    <w:rsid w:val="00FB0E77"/>
    <w:rsid w:val="00FF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CC"/>
  </w:style>
  <w:style w:type="paragraph" w:styleId="1">
    <w:name w:val="heading 1"/>
    <w:basedOn w:val="a"/>
    <w:link w:val="10"/>
    <w:uiPriority w:val="9"/>
    <w:qFormat/>
    <w:rsid w:val="00FB0E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E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0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0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0E77"/>
  </w:style>
  <w:style w:type="paragraph" w:styleId="a5">
    <w:name w:val="Plain Text"/>
    <w:basedOn w:val="a"/>
    <w:link w:val="a6"/>
    <w:uiPriority w:val="99"/>
    <w:semiHidden/>
    <w:unhideWhenUsed/>
    <w:rsid w:val="00FB0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FB0E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B0E77"/>
    <w:rPr>
      <w:i/>
      <w:iCs/>
    </w:rPr>
  </w:style>
  <w:style w:type="paragraph" w:customStyle="1" w:styleId="hp">
    <w:name w:val="hp"/>
    <w:basedOn w:val="a"/>
    <w:rsid w:val="00FB0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7528E"/>
    <w:pPr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Franklin Gothic Medium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75314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20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964B5-AAFA-4EFB-9659-3805BC373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5</Pages>
  <Words>2120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ZALINA</cp:lastModifiedBy>
  <cp:revision>151</cp:revision>
  <cp:lastPrinted>2015-11-17T10:49:00Z</cp:lastPrinted>
  <dcterms:created xsi:type="dcterms:W3CDTF">2014-10-27T12:05:00Z</dcterms:created>
  <dcterms:modified xsi:type="dcterms:W3CDTF">2017-08-07T11:32:00Z</dcterms:modified>
</cp:coreProperties>
</file>